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74467B0E" w:rsidR="00CC201B" w:rsidRPr="0093721B" w:rsidRDefault="00455CE4"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A349E2" w:rsidRPr="001367ED">
              <w:rPr>
                <w:sz w:val="22"/>
              </w:rPr>
              <w:t xml:space="preserve">Infectious Animal Diseases </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1CF9F56B" w:rsidR="00CC201B" w:rsidRPr="0093721B" w:rsidRDefault="0097223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95425</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4427C6C8"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170FB95D"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CA15D5">
              <w:rPr>
                <w:sz w:val="22"/>
              </w:rPr>
              <w:t>92,624</w:t>
            </w:r>
            <w:r w:rsidR="00FF0874" w:rsidRPr="0093721B">
              <w:rPr>
                <w:sz w:val="22"/>
              </w:rPr>
              <w:t xml:space="preserve"> </w:t>
            </w:r>
            <w:r w:rsidRPr="0093721B">
              <w:rPr>
                <w:sz w:val="22"/>
              </w:rPr>
              <w:t>to AU$</w:t>
            </w:r>
            <w:r w:rsidR="00455CE4">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46A36B8D" w:rsidR="00926BE4" w:rsidRPr="0093721B" w:rsidRDefault="001D22D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w:t>
            </w:r>
            <w:r w:rsidR="00AA7FAD">
              <w:rPr>
                <w:sz w:val="22"/>
              </w:rPr>
              <w:t xml:space="preserve">, </w:t>
            </w:r>
            <w:r w:rsidR="00B36D20">
              <w:rPr>
                <w:sz w:val="22"/>
              </w:rPr>
              <w:t>VIC</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7A4B20EF" w:rsidR="0006388B" w:rsidRPr="00E169E5" w:rsidRDefault="0006388B" w:rsidP="00972231">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24047D64" w:rsidR="00C5485E" w:rsidRPr="00C5485E" w:rsidRDefault="00EB6A68" w:rsidP="00C5485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Senior Research Scientist</w:t>
            </w:r>
            <w:r w:rsidR="00C5485E">
              <w:rPr>
                <w:sz w:val="22"/>
              </w:rPr>
              <w:t xml:space="preserve">, </w:t>
            </w:r>
            <w:r w:rsidR="00B01EA2" w:rsidRPr="001367ED">
              <w:rPr>
                <w:sz w:val="22"/>
              </w:rPr>
              <w:t xml:space="preserve">Immunomics, Disease Mitigation Technologies, </w:t>
            </w:r>
            <w:r w:rsidR="00C5485E" w:rsidRPr="001367ED">
              <w:rPr>
                <w:sz w:val="22"/>
              </w:rPr>
              <w:t>H&amp;B</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1490C0E6" w:rsidR="00926BE4" w:rsidRPr="0093721B" w:rsidRDefault="007D410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12791952" w:rsidR="00926BE4" w:rsidRPr="0093721B" w:rsidRDefault="007D410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C3D17">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698D5D90" w:rsidR="00194B1C" w:rsidRPr="0093721B" w:rsidRDefault="007E5CF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w:t>
            </w:r>
            <w:r w:rsidR="009032AB">
              <w:rPr>
                <w:sz w:val="22"/>
              </w:rPr>
              <w:t>Dr Nagendra Singanallur</w:t>
            </w:r>
            <w:r w:rsidRPr="007C0636">
              <w:rPr>
                <w:sz w:val="22"/>
              </w:rPr>
              <w:t xml:space="preserve"> via email at </w:t>
            </w:r>
            <w:hyperlink r:id="rId11" w:history="1">
              <w:r w:rsidR="00ED09A7" w:rsidRPr="00AF0087">
                <w:rPr>
                  <w:rStyle w:val="Hyperlink"/>
                  <w:sz w:val="22"/>
                </w:rPr>
                <w:t>nagendra.singanallur@csiro.au</w:t>
              </w:r>
            </w:hyperlink>
            <w:r w:rsidR="00ED09A7">
              <w:rPr>
                <w:sz w:val="22"/>
              </w:rPr>
              <w:t xml:space="preserve"> </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4DA61C61"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Internal applicants</w:t>
            </w:r>
            <w:r w:rsidR="00B36D20">
              <w:rPr>
                <w:sz w:val="22"/>
              </w:rPr>
              <w:t>,</w:t>
            </w:r>
            <w:r w:rsidRPr="0093721B">
              <w:rPr>
                <w:sz w:val="22"/>
              </w:rPr>
              <w:t xml:space="preserve"> please apply via </w:t>
            </w:r>
            <w:r w:rsidRPr="006F78A3">
              <w:rPr>
                <w:b/>
                <w:sz w:val="22"/>
              </w:rPr>
              <w:t>Jobs Central</w:t>
            </w:r>
          </w:p>
          <w:p w14:paraId="6CBE32AC" w14:textId="0661DE90"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3A3E1B9"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w:t>
      </w:r>
      <w:r w:rsidR="00B36D20">
        <w:rPr>
          <w:rFonts w:cs="Calibri"/>
          <w:color w:val="auto"/>
        </w:rPr>
        <w:t>,</w:t>
      </w:r>
      <w:r w:rsidRPr="00AF45C5">
        <w:rPr>
          <w:rFonts w:cs="Calibri"/>
          <w:color w:val="auto"/>
        </w:rPr>
        <w:t xml:space="preserve">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765CA5B7" w:rsidR="008740E3" w:rsidRPr="008740E3" w:rsidRDefault="008740E3" w:rsidP="008740E3">
      <w:pPr>
        <w:rPr>
          <w:rFonts w:cstheme="minorHAnsi"/>
          <w:szCs w:val="24"/>
        </w:rPr>
      </w:pPr>
      <w:r w:rsidRPr="00807670">
        <w:rPr>
          <w:rFonts w:asciiTheme="minorHAnsi" w:hAnsiTheme="minorHAnsi" w:cstheme="minorHAnsi"/>
          <w:szCs w:val="24"/>
        </w:rPr>
        <w:t>CSIRO is committed to the safety and well</w:t>
      </w:r>
      <w:r w:rsidR="00B36D20">
        <w:rPr>
          <w:rFonts w:asciiTheme="minorHAnsi" w:hAnsiTheme="minorHAnsi" w:cstheme="minorHAnsi"/>
          <w:szCs w:val="24"/>
        </w:rPr>
        <w:t>-</w:t>
      </w:r>
      <w:r w:rsidRPr="00807670">
        <w:rPr>
          <w:rFonts w:asciiTheme="minorHAnsi" w:hAnsiTheme="minorHAnsi" w:cstheme="minorHAnsi"/>
          <w:szCs w:val="24"/>
        </w:rPr>
        <w:t xml:space="preserve">being of all children and young people involved in our activities and programs. View our </w:t>
      </w:r>
      <w:bookmarkStart w:id="1" w:name="_Hlk153288587"/>
      <w:r w:rsidR="00B36D20">
        <w:fldChar w:fldCharType="begin"/>
      </w:r>
      <w:r w:rsidR="00B36D20">
        <w:instrText>HYPERLINK "https://www.csiro.au/en/about/policies/child-safe-policy"</w:instrText>
      </w:r>
      <w:r w:rsidR="00B36D20">
        <w:fldChar w:fldCharType="separate"/>
      </w:r>
      <w:r w:rsidRPr="00807670">
        <w:rPr>
          <w:rStyle w:val="Hyperlink"/>
          <w:rFonts w:asciiTheme="minorHAnsi" w:hAnsiTheme="minorHAnsi" w:cstheme="minorHAnsi"/>
          <w:szCs w:val="24"/>
        </w:rPr>
        <w:t>Child Safe Policy</w:t>
      </w:r>
      <w:r w:rsidR="00B36D20">
        <w:rPr>
          <w:rStyle w:val="Hyperlink"/>
          <w:rFonts w:asciiTheme="minorHAnsi" w:hAnsiTheme="minorHAnsi" w:cstheme="minorHAnsi"/>
          <w:szCs w:val="24"/>
        </w:rPr>
        <w:fldChar w:fldCharType="end"/>
      </w:r>
      <w:r w:rsidRPr="00807670">
        <w:rPr>
          <w:rFonts w:asciiTheme="minorHAnsi" w:hAnsiTheme="minorHAnsi" w:cstheme="minorHAnsi"/>
          <w:szCs w:val="24"/>
        </w:rPr>
        <w:t>.</w:t>
      </w:r>
      <w:bookmarkEnd w:id="1"/>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2"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3BCBE370"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AB5FD5">
        <w:rPr>
          <w:b/>
        </w:rPr>
        <w:t>full</w:t>
      </w:r>
      <w:r w:rsidRPr="002F3653">
        <w:rPr>
          <w:b/>
        </w:rPr>
        <w:t xml:space="preserve"> time equivalent. </w:t>
      </w:r>
    </w:p>
    <w:p w14:paraId="185316B9" w14:textId="52ED1A9A" w:rsidR="004B7EFC" w:rsidRPr="006160A4" w:rsidRDefault="009A365D" w:rsidP="006160A4">
      <w:pPr>
        <w:pStyle w:val="paragraph"/>
        <w:spacing w:before="0" w:beforeAutospacing="0" w:after="0" w:afterAutospacing="0"/>
        <w:textAlignment w:val="baseline"/>
        <w:rPr>
          <w:rFonts w:asciiTheme="minorHAnsi" w:hAnsiTheme="minorHAnsi" w:cstheme="minorHAnsi"/>
          <w:color w:val="000000"/>
          <w:shd w:val="clear" w:color="auto" w:fill="FFFFFF"/>
        </w:rPr>
      </w:pPr>
      <w:r w:rsidRPr="006160A4">
        <w:rPr>
          <w:rStyle w:val="normaltextrun"/>
          <w:rFonts w:asciiTheme="minorHAnsi" w:hAnsiTheme="minorHAnsi" w:cstheme="minorHAnsi"/>
          <w:color w:val="000000"/>
          <w:shd w:val="clear" w:color="auto" w:fill="FFFFFF"/>
        </w:rPr>
        <w:t>Lumpy skin disease (LSD) is a vector borne disease of cattle</w:t>
      </w:r>
      <w:r w:rsidR="00B36D20" w:rsidRPr="006160A4">
        <w:rPr>
          <w:rStyle w:val="normaltextrun"/>
          <w:rFonts w:asciiTheme="minorHAnsi" w:hAnsiTheme="minorHAnsi" w:cstheme="minorHAnsi"/>
          <w:color w:val="000000"/>
          <w:shd w:val="clear" w:color="auto" w:fill="FFFFFF"/>
        </w:rPr>
        <w:t>.</w:t>
      </w:r>
      <w:r w:rsidRPr="006160A4">
        <w:rPr>
          <w:rStyle w:val="normaltextrun"/>
          <w:rFonts w:asciiTheme="minorHAnsi" w:hAnsiTheme="minorHAnsi" w:cstheme="minorHAnsi"/>
          <w:color w:val="000000"/>
          <w:shd w:val="clear" w:color="auto" w:fill="FFFFFF"/>
        </w:rPr>
        <w:t xml:space="preserve"> </w:t>
      </w:r>
      <w:r w:rsidR="00B36D20" w:rsidRPr="006160A4">
        <w:rPr>
          <w:rStyle w:val="normaltextrun"/>
          <w:rFonts w:asciiTheme="minorHAnsi" w:hAnsiTheme="minorHAnsi" w:cstheme="minorHAnsi"/>
          <w:color w:val="000000"/>
          <w:shd w:val="clear" w:color="auto" w:fill="FFFFFF"/>
        </w:rPr>
        <w:t>It</w:t>
      </w:r>
      <w:r w:rsidRPr="006160A4">
        <w:rPr>
          <w:rStyle w:val="normaltextrun"/>
          <w:rFonts w:asciiTheme="minorHAnsi" w:hAnsiTheme="minorHAnsi" w:cstheme="minorHAnsi"/>
          <w:color w:val="000000"/>
          <w:shd w:val="clear" w:color="auto" w:fill="FFFFFF"/>
        </w:rPr>
        <w:t xml:space="preserve"> is one of the most economically important viral diseases of cattle due to its impacts on animal health, </w:t>
      </w:r>
      <w:proofErr w:type="gramStart"/>
      <w:r w:rsidRPr="006160A4">
        <w:rPr>
          <w:rStyle w:val="normaltextrun"/>
          <w:rFonts w:asciiTheme="minorHAnsi" w:hAnsiTheme="minorHAnsi" w:cstheme="minorHAnsi"/>
          <w:color w:val="000000"/>
          <w:shd w:val="clear" w:color="auto" w:fill="FFFFFF"/>
        </w:rPr>
        <w:t>production</w:t>
      </w:r>
      <w:proofErr w:type="gramEnd"/>
      <w:r w:rsidRPr="006160A4">
        <w:rPr>
          <w:rStyle w:val="normaltextrun"/>
          <w:rFonts w:asciiTheme="minorHAnsi" w:hAnsiTheme="minorHAnsi" w:cstheme="minorHAnsi"/>
          <w:color w:val="000000"/>
          <w:shd w:val="clear" w:color="auto" w:fill="FFFFFF"/>
        </w:rPr>
        <w:t xml:space="preserve"> and trade. It is now present in South-East Asia</w:t>
      </w:r>
      <w:r w:rsidR="00B36D20" w:rsidRPr="006160A4">
        <w:rPr>
          <w:rStyle w:val="normaltextrun"/>
          <w:rFonts w:asciiTheme="minorHAnsi" w:hAnsiTheme="minorHAnsi" w:cstheme="minorHAnsi"/>
          <w:color w:val="000000"/>
          <w:shd w:val="clear" w:color="auto" w:fill="FFFFFF"/>
        </w:rPr>
        <w:t>,</w:t>
      </w:r>
      <w:r w:rsidRPr="006160A4">
        <w:rPr>
          <w:rStyle w:val="normaltextrun"/>
          <w:rFonts w:asciiTheme="minorHAnsi" w:hAnsiTheme="minorHAnsi" w:cstheme="minorHAnsi"/>
          <w:color w:val="000000"/>
          <w:shd w:val="clear" w:color="auto" w:fill="FFFFFF"/>
        </w:rPr>
        <w:t xml:space="preserve"> and the </w:t>
      </w:r>
      <w:r w:rsidR="00B36D20" w:rsidRPr="006160A4">
        <w:rPr>
          <w:rStyle w:val="normaltextrun"/>
          <w:rFonts w:asciiTheme="minorHAnsi" w:hAnsiTheme="minorHAnsi" w:cstheme="minorHAnsi"/>
          <w:color w:val="000000"/>
          <w:shd w:val="clear" w:color="auto" w:fill="FFFFFF"/>
        </w:rPr>
        <w:t>CERC fellow</w:t>
      </w:r>
      <w:r w:rsidRPr="006160A4">
        <w:rPr>
          <w:rStyle w:val="normaltextrun"/>
          <w:rFonts w:asciiTheme="minorHAnsi" w:hAnsiTheme="minorHAnsi" w:cstheme="minorHAnsi"/>
          <w:color w:val="000000"/>
          <w:shd w:val="clear" w:color="auto" w:fill="FFFFFF"/>
        </w:rPr>
        <w:t xml:space="preserve"> will support key preparedness activities, develop our research </w:t>
      </w:r>
      <w:proofErr w:type="gramStart"/>
      <w:r w:rsidRPr="006160A4">
        <w:rPr>
          <w:rStyle w:val="normaltextrun"/>
          <w:rFonts w:asciiTheme="minorHAnsi" w:hAnsiTheme="minorHAnsi" w:cstheme="minorHAnsi"/>
          <w:color w:val="000000"/>
          <w:shd w:val="clear" w:color="auto" w:fill="FFFFFF"/>
        </w:rPr>
        <w:t>portfolio</w:t>
      </w:r>
      <w:proofErr w:type="gramEnd"/>
      <w:r w:rsidRPr="006160A4">
        <w:rPr>
          <w:rStyle w:val="normaltextrun"/>
          <w:rFonts w:asciiTheme="minorHAnsi" w:hAnsiTheme="minorHAnsi" w:cstheme="minorHAnsi"/>
          <w:color w:val="000000"/>
          <w:shd w:val="clear" w:color="auto" w:fill="FFFFFF"/>
        </w:rPr>
        <w:t xml:space="preserve"> and contribute to enhanced response capability should </w:t>
      </w:r>
      <w:r w:rsidR="00B36D20" w:rsidRPr="006160A4">
        <w:rPr>
          <w:rStyle w:val="normaltextrun"/>
          <w:rFonts w:asciiTheme="minorHAnsi" w:hAnsiTheme="minorHAnsi" w:cstheme="minorHAnsi"/>
          <w:color w:val="000000"/>
          <w:shd w:val="clear" w:color="auto" w:fill="FFFFFF"/>
        </w:rPr>
        <w:t xml:space="preserve">an </w:t>
      </w:r>
      <w:r w:rsidRPr="006160A4">
        <w:rPr>
          <w:rStyle w:val="normaltextrun"/>
          <w:rFonts w:asciiTheme="minorHAnsi" w:hAnsiTheme="minorHAnsi" w:cstheme="minorHAnsi"/>
          <w:color w:val="000000"/>
          <w:shd w:val="clear" w:color="auto" w:fill="FFFFFF"/>
        </w:rPr>
        <w:t>incursion occur.</w:t>
      </w:r>
      <w:r w:rsidR="006160A4" w:rsidRPr="006160A4">
        <w:rPr>
          <w:rStyle w:val="normaltextrun"/>
          <w:rFonts w:asciiTheme="minorHAnsi" w:hAnsiTheme="minorHAnsi" w:cstheme="minorHAnsi"/>
          <w:color w:val="000000"/>
          <w:shd w:val="clear" w:color="auto" w:fill="FFFFFF"/>
        </w:rPr>
        <w:br/>
      </w:r>
      <w:r w:rsidR="006160A4" w:rsidRPr="006160A4">
        <w:rPr>
          <w:rStyle w:val="normaltextrun"/>
          <w:rFonts w:asciiTheme="minorHAnsi" w:hAnsiTheme="minorHAnsi" w:cstheme="minorHAnsi"/>
          <w:color w:val="000000"/>
          <w:shd w:val="clear" w:color="auto" w:fill="FFFFFF"/>
        </w:rPr>
        <w:br/>
      </w:r>
      <w:r w:rsidR="00BF2C72" w:rsidRPr="006160A4">
        <w:rPr>
          <w:rFonts w:asciiTheme="minorHAnsi" w:hAnsiTheme="minorHAnsi" w:cstheme="minorHAnsi"/>
        </w:rPr>
        <w:t>This role is part of a “Team Sport” CERC Fellowship where two CERC Fellows work with multiple teams collaborating on an overarching, multi-disciplinary research project</w:t>
      </w:r>
      <w:r w:rsidR="00AF1000" w:rsidRPr="006160A4">
        <w:rPr>
          <w:rFonts w:asciiTheme="minorHAnsi" w:hAnsiTheme="minorHAnsi" w:cstheme="minorHAnsi"/>
        </w:rPr>
        <w:t xml:space="preserve"> to charact</w:t>
      </w:r>
      <w:r w:rsidR="00EA7E60" w:rsidRPr="006160A4">
        <w:rPr>
          <w:rFonts w:asciiTheme="minorHAnsi" w:hAnsiTheme="minorHAnsi" w:cstheme="minorHAnsi"/>
        </w:rPr>
        <w:t>erise lumpy skin disease virus (LSDV) infection</w:t>
      </w:r>
      <w:r w:rsidR="00BF2C72" w:rsidRPr="006160A4">
        <w:rPr>
          <w:rFonts w:asciiTheme="minorHAnsi" w:hAnsiTheme="minorHAnsi" w:cstheme="minorHAnsi"/>
        </w:rPr>
        <w:t>. Each CERC Fellow will lead an individual sub-project, contributing their expertise, and work</w:t>
      </w:r>
      <w:r w:rsidR="00B36D20" w:rsidRPr="006160A4">
        <w:rPr>
          <w:rFonts w:asciiTheme="minorHAnsi" w:hAnsiTheme="minorHAnsi" w:cstheme="minorHAnsi"/>
        </w:rPr>
        <w:t>ing</w:t>
      </w:r>
      <w:r w:rsidR="00BF2C72" w:rsidRPr="006160A4">
        <w:rPr>
          <w:rFonts w:asciiTheme="minorHAnsi" w:hAnsiTheme="minorHAnsi" w:cstheme="minorHAnsi"/>
        </w:rPr>
        <w:t xml:space="preserve"> closely with the other team members </w:t>
      </w:r>
      <w:r w:rsidR="00B36D20" w:rsidRPr="006160A4">
        <w:rPr>
          <w:rFonts w:asciiTheme="minorHAnsi" w:hAnsiTheme="minorHAnsi" w:cstheme="minorHAnsi"/>
        </w:rPr>
        <w:t>will</w:t>
      </w:r>
      <w:r w:rsidR="00BF2C72" w:rsidRPr="006160A4">
        <w:rPr>
          <w:rFonts w:asciiTheme="minorHAnsi" w:hAnsiTheme="minorHAnsi" w:cstheme="minorHAnsi"/>
        </w:rPr>
        <w:t xml:space="preserve"> aim</w:t>
      </w:r>
      <w:r w:rsidR="00B36D20" w:rsidRPr="006160A4">
        <w:rPr>
          <w:rFonts w:asciiTheme="minorHAnsi" w:hAnsiTheme="minorHAnsi" w:cstheme="minorHAnsi"/>
        </w:rPr>
        <w:t xml:space="preserve"> to</w:t>
      </w:r>
      <w:r w:rsidR="00BF2C72" w:rsidRPr="006160A4">
        <w:rPr>
          <w:rFonts w:asciiTheme="minorHAnsi" w:hAnsiTheme="minorHAnsi" w:cstheme="minorHAnsi"/>
        </w:rPr>
        <w:t xml:space="preserve"> deliver significant scientific and translational impact on a broad research topic.</w:t>
      </w:r>
      <w:r w:rsidR="00BF2C72" w:rsidRPr="006160A4">
        <w:rPr>
          <w:rStyle w:val="apple-converted-space"/>
          <w:rFonts w:asciiTheme="minorHAnsi" w:hAnsiTheme="minorHAnsi" w:cstheme="minorHAnsi"/>
        </w:rPr>
        <w:t> </w:t>
      </w:r>
      <w:r w:rsidR="006160A4" w:rsidRPr="006160A4">
        <w:rPr>
          <w:rStyle w:val="apple-converted-space"/>
          <w:rFonts w:asciiTheme="minorHAnsi" w:hAnsiTheme="minorHAnsi" w:cstheme="minorHAnsi"/>
        </w:rPr>
        <w:br/>
      </w:r>
      <w:r w:rsidR="006160A4" w:rsidRPr="006160A4">
        <w:rPr>
          <w:rStyle w:val="apple-converted-space"/>
          <w:rFonts w:asciiTheme="minorHAnsi" w:hAnsiTheme="minorHAnsi" w:cstheme="minorHAnsi"/>
        </w:rPr>
        <w:br/>
      </w:r>
      <w:r w:rsidR="0017449E" w:rsidRPr="006160A4">
        <w:rPr>
          <w:rFonts w:asciiTheme="minorHAnsi" w:hAnsiTheme="minorHAnsi" w:cstheme="minorHAnsi"/>
        </w:rPr>
        <w:t xml:space="preserve">An opportunity exists for an innovative and creative early career researcher to join a team of CERC postdoctoral fellows </w:t>
      </w:r>
      <w:r w:rsidR="00BC30EE" w:rsidRPr="006160A4">
        <w:rPr>
          <w:rFonts w:asciiTheme="minorHAnsi" w:hAnsiTheme="minorHAnsi" w:cstheme="minorHAnsi"/>
        </w:rPr>
        <w:t xml:space="preserve">and scientists </w:t>
      </w:r>
      <w:r w:rsidR="0017449E" w:rsidRPr="006160A4">
        <w:rPr>
          <w:rFonts w:asciiTheme="minorHAnsi" w:hAnsiTheme="minorHAnsi" w:cstheme="minorHAnsi"/>
        </w:rPr>
        <w:t xml:space="preserve">who will collectively investigate the </w:t>
      </w:r>
      <w:r w:rsidR="00213F38" w:rsidRPr="006160A4">
        <w:rPr>
          <w:rFonts w:asciiTheme="minorHAnsi" w:hAnsiTheme="minorHAnsi" w:cstheme="minorHAnsi"/>
        </w:rPr>
        <w:t xml:space="preserve">host-immune responses to </w:t>
      </w:r>
      <w:r w:rsidR="00765839" w:rsidRPr="006160A4">
        <w:rPr>
          <w:rFonts w:asciiTheme="minorHAnsi" w:hAnsiTheme="minorHAnsi" w:cstheme="minorHAnsi"/>
        </w:rPr>
        <w:t>LSDV</w:t>
      </w:r>
      <w:r w:rsidR="0017449E" w:rsidRPr="006160A4">
        <w:rPr>
          <w:rFonts w:asciiTheme="minorHAnsi" w:hAnsiTheme="minorHAnsi" w:cstheme="minorHAnsi"/>
        </w:rPr>
        <w:t xml:space="preserve">. Working closely with other team members, this CERC fellow </w:t>
      </w:r>
      <w:r w:rsidR="00876ADE" w:rsidRPr="006160A4">
        <w:rPr>
          <w:rFonts w:asciiTheme="minorHAnsi" w:hAnsiTheme="minorHAnsi" w:cstheme="minorHAnsi"/>
        </w:rPr>
        <w:t xml:space="preserve">will develop novel </w:t>
      </w:r>
      <w:r w:rsidR="00B36D20" w:rsidRPr="006160A4">
        <w:rPr>
          <w:rFonts w:asciiTheme="minorHAnsi" w:hAnsiTheme="minorHAnsi" w:cstheme="minorHAnsi"/>
        </w:rPr>
        <w:t>‘</w:t>
      </w:r>
      <w:proofErr w:type="spellStart"/>
      <w:r w:rsidR="00876ADE" w:rsidRPr="006160A4">
        <w:rPr>
          <w:rFonts w:asciiTheme="minorHAnsi" w:hAnsiTheme="minorHAnsi" w:cstheme="minorHAnsi"/>
        </w:rPr>
        <w:t>immunomics</w:t>
      </w:r>
      <w:proofErr w:type="spellEnd"/>
      <w:r w:rsidR="00B36D20" w:rsidRPr="006160A4">
        <w:rPr>
          <w:rFonts w:asciiTheme="minorHAnsi" w:hAnsiTheme="minorHAnsi" w:cstheme="minorHAnsi"/>
        </w:rPr>
        <w:t>’</w:t>
      </w:r>
      <w:r w:rsidR="00876ADE" w:rsidRPr="006160A4">
        <w:rPr>
          <w:rFonts w:asciiTheme="minorHAnsi" w:hAnsiTheme="minorHAnsi" w:cstheme="minorHAnsi"/>
        </w:rPr>
        <w:t xml:space="preserve"> capabilit</w:t>
      </w:r>
      <w:r w:rsidR="00B36D20" w:rsidRPr="006160A4">
        <w:rPr>
          <w:rFonts w:asciiTheme="minorHAnsi" w:hAnsiTheme="minorHAnsi" w:cstheme="minorHAnsi"/>
        </w:rPr>
        <w:t>ies</w:t>
      </w:r>
      <w:r w:rsidR="00876ADE" w:rsidRPr="006160A4">
        <w:rPr>
          <w:rFonts w:asciiTheme="minorHAnsi" w:hAnsiTheme="minorHAnsi" w:cstheme="minorHAnsi"/>
        </w:rPr>
        <w:t xml:space="preserve"> and significantly strengthen Australia’s biosecurity preparedness for an exotic animal disease by blending multiple facets of immunological research with computational skills in bioinformatics.</w:t>
      </w:r>
      <w:r w:rsidR="006160A4" w:rsidRPr="006160A4">
        <w:rPr>
          <w:rFonts w:asciiTheme="minorHAnsi" w:hAnsiTheme="minorHAnsi" w:cstheme="minorHAnsi"/>
        </w:rPr>
        <w:br/>
      </w:r>
      <w:r w:rsidR="006160A4" w:rsidRPr="006160A4">
        <w:rPr>
          <w:rFonts w:asciiTheme="minorHAnsi" w:hAnsiTheme="minorHAnsi" w:cstheme="minorHAnsi"/>
        </w:rPr>
        <w:br/>
      </w:r>
      <w:r w:rsidR="00876ADE" w:rsidRPr="006160A4">
        <w:rPr>
          <w:rFonts w:asciiTheme="minorHAnsi" w:hAnsiTheme="minorHAnsi" w:cstheme="minorHAnsi"/>
        </w:rPr>
        <w:t xml:space="preserve">This foundational research will aid in </w:t>
      </w:r>
      <w:r w:rsidR="00B36D20" w:rsidRPr="006160A4">
        <w:rPr>
          <w:rFonts w:asciiTheme="minorHAnsi" w:hAnsiTheme="minorHAnsi" w:cstheme="minorHAnsi"/>
        </w:rPr>
        <w:t>developing</w:t>
      </w:r>
      <w:r w:rsidR="00876ADE" w:rsidRPr="006160A4">
        <w:rPr>
          <w:rFonts w:asciiTheme="minorHAnsi" w:hAnsiTheme="minorHAnsi" w:cstheme="minorHAnsi"/>
        </w:rPr>
        <w:t xml:space="preserve"> novel vaccine platforms by understanding the immune response to infection. The CERC Fellow will correlate single-cell transcriptomic signatures with disease outcomes and functional immunity</w:t>
      </w:r>
      <w:r w:rsidR="00B36D20" w:rsidRPr="006160A4">
        <w:rPr>
          <w:rFonts w:asciiTheme="minorHAnsi" w:hAnsiTheme="minorHAnsi" w:cstheme="minorHAnsi"/>
        </w:rPr>
        <w:t>,</w:t>
      </w:r>
      <w:r w:rsidR="00876ADE" w:rsidRPr="006160A4">
        <w:rPr>
          <w:rFonts w:asciiTheme="minorHAnsi" w:hAnsiTheme="minorHAnsi" w:cstheme="minorHAnsi"/>
        </w:rPr>
        <w:t xml:space="preserve"> such as neutralising antibody responses to optimise vaccine antigens, delivery modalities and prime-boost schedules. Novel sequencing techniques such as Ribo-seq will enable a more detailed understanding of viral immune evasion strategies for better vaccines and resilience technologies. In this way, the big data generated will enable translational outputs. </w:t>
      </w:r>
    </w:p>
    <w:p w14:paraId="4E69876F" w14:textId="77777777" w:rsidR="00972231" w:rsidRDefault="00972231" w:rsidP="004B7EFC">
      <w:pPr>
        <w:autoSpaceDE w:val="0"/>
        <w:autoSpaceDN w:val="0"/>
        <w:adjustRightInd w:val="0"/>
        <w:spacing w:before="0" w:line="240" w:lineRule="auto"/>
        <w:rPr>
          <w:rFonts w:asciiTheme="minorHAnsi" w:hAnsiTheme="minorHAnsi" w:cstheme="minorHAnsi"/>
          <w:szCs w:val="24"/>
        </w:rPr>
      </w:pPr>
    </w:p>
    <w:p w14:paraId="07F0A559" w14:textId="77777777" w:rsidR="00972231" w:rsidRPr="004B7EFC" w:rsidRDefault="00972231" w:rsidP="004B7EFC">
      <w:pPr>
        <w:autoSpaceDE w:val="0"/>
        <w:autoSpaceDN w:val="0"/>
        <w:adjustRightInd w:val="0"/>
        <w:spacing w:before="0" w:line="240" w:lineRule="auto"/>
        <w:rPr>
          <w:rFonts w:asciiTheme="minorHAnsi" w:hAnsiTheme="minorHAnsi" w:cstheme="minorHAnsi"/>
          <w:szCs w:val="24"/>
        </w:rPr>
      </w:pPr>
    </w:p>
    <w:p w14:paraId="241FE752" w14:textId="316AA72F" w:rsidR="00B50C20" w:rsidRPr="00B50C20" w:rsidRDefault="00B50C20" w:rsidP="00B50C20">
      <w:pPr>
        <w:pStyle w:val="Heading3"/>
      </w:pPr>
      <w:r w:rsidRPr="00B50C20">
        <w:lastRenderedPageBreak/>
        <w:t>Duties and Key Result Areas</w:t>
      </w:r>
    </w:p>
    <w:p w14:paraId="4D9D3672" w14:textId="77777777" w:rsidR="002035B6" w:rsidRDefault="00C17E9C" w:rsidP="00C17E9C">
      <w:pPr>
        <w:spacing w:after="60" w:line="240" w:lineRule="auto"/>
        <w:rPr>
          <w:szCs w:val="24"/>
        </w:rPr>
      </w:pPr>
      <w:r w:rsidRPr="00B1173D">
        <w:rPr>
          <w:szCs w:val="24"/>
        </w:rPr>
        <w:t>Under the direction of senior research scientists and engineers, this CERC Fellow will: </w:t>
      </w:r>
    </w:p>
    <w:p w14:paraId="5C419CF9" w14:textId="77777777" w:rsidR="00780FD0" w:rsidRPr="00972231" w:rsidRDefault="00780FD0" w:rsidP="00972231">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972231">
        <w:rPr>
          <w:rFonts w:asciiTheme="minorHAnsi" w:hAnsiTheme="minorHAnsi" w:cstheme="minorHAnsi"/>
          <w:szCs w:val="24"/>
        </w:rPr>
        <w:t xml:space="preserve">Carry out innovative, impactful research of strategic importance to CSIRO that will, where possible, lead to novel and important scientific outcomes. </w:t>
      </w:r>
    </w:p>
    <w:p w14:paraId="5C2FEB0D" w14:textId="37A8296C"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972231">
        <w:rPr>
          <w:rFonts w:asciiTheme="minorHAnsi" w:hAnsiTheme="minorHAnsi" w:cstheme="minorHAnsi"/>
          <w:szCs w:val="24"/>
        </w:rPr>
        <w:t>.</w:t>
      </w:r>
    </w:p>
    <w:p w14:paraId="35593D19" w14:textId="4949DDBD"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r w:rsidR="00972231">
        <w:rPr>
          <w:rFonts w:asciiTheme="minorHAnsi" w:hAnsiTheme="minorHAnsi" w:cstheme="minorHAnsi"/>
          <w:szCs w:val="24"/>
        </w:rPr>
        <w:t>.</w:t>
      </w:r>
    </w:p>
    <w:p w14:paraId="3B89A6B9" w14:textId="02ED1ED4"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r w:rsidR="00972231">
        <w:rPr>
          <w:rFonts w:asciiTheme="minorHAnsi" w:hAnsiTheme="minorHAnsi" w:cstheme="minorHAnsi"/>
          <w:szCs w:val="24"/>
        </w:rPr>
        <w:t>.</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972231">
        <w:rPr>
          <w:rFonts w:asciiTheme="minorHAnsi" w:hAnsiTheme="minorHAnsi" w:cstheme="minorHAnsi"/>
          <w:szCs w:val="24"/>
        </w:rPr>
        <w:t xml:space="preserve">Adhere to the spirit and practice of CSIRO’s Values, Code of Conduct, Health, Safety and Environment procedures and policy and diversity initiatives. </w:t>
      </w:r>
    </w:p>
    <w:p w14:paraId="1640316D" w14:textId="77777777" w:rsidR="00780FD0" w:rsidRPr="00972231" w:rsidRDefault="00780FD0" w:rsidP="00972231">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972231">
        <w:rPr>
          <w:rFonts w:asciiTheme="minorHAnsi" w:hAnsiTheme="minorHAnsi" w:cstheme="minorHAnsi"/>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7EED5C11"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bookmarkStart w:id="3" w:name="_Hlk81836016"/>
      <w:r w:rsidR="0047268D" w:rsidRPr="00AB2820">
        <w:rPr>
          <w:rFonts w:asciiTheme="minorHAnsi" w:hAnsiTheme="minorHAnsi" w:cstheme="minorHAnsi"/>
          <w:szCs w:val="24"/>
        </w:rPr>
        <w:t>immunology, virology</w:t>
      </w:r>
      <w:r w:rsidR="0047268D">
        <w:rPr>
          <w:rFonts w:asciiTheme="minorHAnsi" w:hAnsiTheme="minorHAnsi" w:cstheme="minorHAnsi"/>
          <w:szCs w:val="24"/>
        </w:rPr>
        <w:t xml:space="preserve">, </w:t>
      </w:r>
      <w:r w:rsidR="0047268D" w:rsidRPr="00AB2820">
        <w:rPr>
          <w:rFonts w:asciiTheme="minorHAnsi" w:hAnsiTheme="minorHAnsi" w:cstheme="minorHAnsi"/>
          <w:szCs w:val="24"/>
        </w:rPr>
        <w:t>cell biology</w:t>
      </w:r>
      <w:bookmarkEnd w:id="3"/>
      <w:r w:rsidR="0047268D">
        <w:rPr>
          <w:rFonts w:asciiTheme="minorHAnsi" w:hAnsiTheme="minorHAnsi" w:cstheme="minorHAnsi"/>
          <w:szCs w:val="24"/>
        </w:rPr>
        <w:t xml:space="preserve">, </w:t>
      </w:r>
      <w:r w:rsidR="002213D2">
        <w:rPr>
          <w:rFonts w:asciiTheme="minorHAnsi" w:hAnsiTheme="minorHAnsi" w:cstheme="minorHAnsi"/>
          <w:szCs w:val="24"/>
        </w:rPr>
        <w:t xml:space="preserve">bioinformatics, </w:t>
      </w:r>
      <w:r w:rsidR="00C20BD0">
        <w:rPr>
          <w:rFonts w:asciiTheme="minorHAnsi" w:hAnsiTheme="minorHAnsi" w:cstheme="minorHAnsi"/>
          <w:szCs w:val="24"/>
        </w:rPr>
        <w:t>molecular biology</w:t>
      </w:r>
      <w:r w:rsidR="00D025E2">
        <w:rPr>
          <w:rFonts w:asciiTheme="minorHAnsi" w:hAnsiTheme="minorHAnsi" w:cstheme="minorHAnsi"/>
          <w:szCs w:val="24"/>
        </w:rPr>
        <w:t>, veterinary immunology</w:t>
      </w:r>
      <w:r w:rsidR="00C20BD0">
        <w:rPr>
          <w:rFonts w:asciiTheme="minorHAnsi" w:hAnsiTheme="minorHAnsi" w:cstheme="minorHAnsi"/>
          <w:szCs w:val="24"/>
        </w:rPr>
        <w:t xml:space="preserve"> </w:t>
      </w:r>
      <w:r w:rsidR="0047268D">
        <w:rPr>
          <w:rFonts w:asciiTheme="minorHAnsi" w:hAnsiTheme="minorHAnsi" w:cstheme="minorHAnsi"/>
          <w:szCs w:val="24"/>
        </w:rPr>
        <w:t>or similar.</w:t>
      </w:r>
    </w:p>
    <w:p w14:paraId="0EEF3E12" w14:textId="1D2B2626" w:rsidR="00360D3C" w:rsidRPr="00FF0874" w:rsidRDefault="00360D3C" w:rsidP="00360D3C">
      <w:pPr>
        <w:spacing w:before="0" w:after="60" w:line="240" w:lineRule="auto"/>
        <w:ind w:left="360"/>
        <w:rPr>
          <w:rFonts w:asciiTheme="minorHAnsi" w:hAnsiTheme="minorHAnsi" w:cstheme="minorHAnsi"/>
          <w:szCs w:val="24"/>
        </w:rPr>
      </w:pPr>
      <w:bookmarkStart w:id="4"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AB5FD5">
        <w:rPr>
          <w:rFonts w:asciiTheme="minorHAnsi" w:hAnsiTheme="minorHAnsi" w:cstheme="minorHAnsi"/>
          <w:szCs w:val="24"/>
        </w:rPr>
        <w:t>full</w:t>
      </w:r>
      <w:r w:rsidRPr="00FF0874">
        <w:rPr>
          <w:rFonts w:asciiTheme="minorHAnsi" w:hAnsiTheme="minorHAnsi" w:cstheme="minorHAnsi"/>
          <w:szCs w:val="24"/>
        </w:rPr>
        <w:t xml:space="preserve"> time equivalent) of relevant research experience.</w:t>
      </w:r>
    </w:p>
    <w:p w14:paraId="77722D45" w14:textId="31CC7CC5" w:rsidR="00360D3C" w:rsidRPr="005C2DA3" w:rsidRDefault="00360D3C" w:rsidP="00360D3C">
      <w:pPr>
        <w:numPr>
          <w:ilvl w:val="0"/>
          <w:numId w:val="25"/>
        </w:numPr>
        <w:spacing w:before="0" w:after="60" w:line="240" w:lineRule="auto"/>
        <w:rPr>
          <w:rStyle w:val="Emphasis"/>
          <w:rFonts w:cs="Arial"/>
          <w:i w:val="0"/>
          <w:iCs/>
          <w:szCs w:val="24"/>
        </w:rPr>
      </w:pPr>
      <w:bookmarkStart w:id="5" w:name="_Hlk152856688"/>
      <w:bookmarkEnd w:id="4"/>
      <w:r w:rsidRPr="005C2DA3">
        <w:rPr>
          <w:rStyle w:val="Emphasis"/>
          <w:rFonts w:cs="Arial"/>
          <w:i w:val="0"/>
          <w:iCs/>
          <w:szCs w:val="24"/>
        </w:rPr>
        <w:t xml:space="preserve">High level written and oral communication skills with the ability to represent the research team effectively internally and externally, including </w:t>
      </w:r>
      <w:r w:rsidR="00B36D20">
        <w:rPr>
          <w:rStyle w:val="Emphasis"/>
          <w:rFonts w:cs="Arial"/>
          <w:i w:val="0"/>
          <w:iCs/>
          <w:szCs w:val="24"/>
        </w:rPr>
        <w:t>presenting</w:t>
      </w:r>
      <w:r w:rsidRPr="005C2DA3">
        <w:rPr>
          <w:rStyle w:val="Emphasis"/>
          <w:rFonts w:cs="Arial"/>
          <w:i w:val="0"/>
          <w:iCs/>
          <w:szCs w:val="24"/>
        </w:rPr>
        <w:t xml:space="preserve"> research outcomes at national and international conferences.</w:t>
      </w:r>
    </w:p>
    <w:p w14:paraId="723F9B49" w14:textId="0CDB54A1"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 xml:space="preserve">A sound history of publication in </w:t>
      </w:r>
      <w:r w:rsidR="00B36D20">
        <w:rPr>
          <w:rStyle w:val="Emphasis"/>
          <w:rFonts w:cs="Arial"/>
          <w:i w:val="0"/>
          <w:iCs/>
          <w:szCs w:val="24"/>
        </w:rPr>
        <w:t>peer-reviewed</w:t>
      </w:r>
      <w:r w:rsidRPr="005C2DA3">
        <w:rPr>
          <w:rStyle w:val="Emphasis"/>
          <w:rFonts w:cs="Arial"/>
          <w:i w:val="0"/>
          <w:iCs/>
          <w:szCs w:val="24"/>
        </w:rPr>
        <w:t xml:space="preserve"> journals and/or authorship of scientific papers, reports, grant applications or patents.</w:t>
      </w:r>
    </w:p>
    <w:p w14:paraId="0D353D07" w14:textId="554A6DC4"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w:t>
      </w:r>
      <w:r w:rsidR="00B36D20">
        <w:rPr>
          <w:rStyle w:val="Emphasis"/>
          <w:rFonts w:cs="Arial"/>
          <w:i w:val="0"/>
          <w:iCs/>
          <w:szCs w:val="24"/>
        </w:rPr>
        <w:t xml:space="preserve"> and</w:t>
      </w:r>
      <w:r w:rsidRPr="005C2DA3">
        <w:rPr>
          <w:rStyle w:val="Emphasis"/>
          <w:rFonts w:cs="Arial"/>
          <w:i w:val="0"/>
          <w:iCs/>
          <w:szCs w:val="24"/>
        </w:rPr>
        <w:t xml:space="preserve"> willingness to incorporate novel ideas and approaches into scientific investigations.</w:t>
      </w:r>
    </w:p>
    <w:bookmarkEnd w:id="5"/>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lastRenderedPageBreak/>
        <w:t>Desirable</w:t>
      </w:r>
    </w:p>
    <w:p w14:paraId="15BECAA8" w14:textId="77777777" w:rsidR="00360D3C" w:rsidRPr="005C2DA3" w:rsidRDefault="00360D3C" w:rsidP="00360D3C">
      <w:pPr>
        <w:numPr>
          <w:ilvl w:val="0"/>
          <w:numId w:val="26"/>
        </w:numPr>
        <w:tabs>
          <w:tab w:val="center" w:pos="5103"/>
        </w:tabs>
        <w:spacing w:before="0" w:after="60" w:line="240" w:lineRule="auto"/>
        <w:rPr>
          <w:iCs/>
        </w:rPr>
      </w:pPr>
      <w:r w:rsidRPr="005C2DA3">
        <w:rPr>
          <w:iCs/>
        </w:rPr>
        <w:t xml:space="preserve">Remain productive, positive and resilient in complex, ambiguous and/or uncertain environments. </w:t>
      </w:r>
    </w:p>
    <w:p w14:paraId="53713E03" w14:textId="77777777" w:rsidR="00360D3C" w:rsidRPr="00512108" w:rsidRDefault="00360D3C" w:rsidP="00360D3C">
      <w:pPr>
        <w:numPr>
          <w:ilvl w:val="0"/>
          <w:numId w:val="26"/>
        </w:numPr>
        <w:tabs>
          <w:tab w:val="center" w:pos="5103"/>
        </w:tabs>
        <w:spacing w:before="0" w:after="60" w:line="240" w:lineRule="auto"/>
        <w:rPr>
          <w:rStyle w:val="Strong"/>
          <w:rFonts w:cs="Arial"/>
          <w:b w:val="0"/>
          <w:i/>
          <w:iCs/>
        </w:rPr>
      </w:pPr>
      <w:r w:rsidRPr="005C2DA3">
        <w:rPr>
          <w:rStyle w:val="Strong"/>
          <w:b w:val="0"/>
        </w:rPr>
        <w:t>The ability to work effectively as part of a multi-disciplinary, potentially regionally dispersed research team, plus the motivation and discipline to carry out autonomous research.</w:t>
      </w:r>
    </w:p>
    <w:p w14:paraId="1C064417" w14:textId="02860059" w:rsidR="003E3808" w:rsidRPr="00512108" w:rsidRDefault="00F04A90" w:rsidP="00360D3C">
      <w:pPr>
        <w:numPr>
          <w:ilvl w:val="0"/>
          <w:numId w:val="26"/>
        </w:numPr>
        <w:tabs>
          <w:tab w:val="center" w:pos="5103"/>
        </w:tabs>
        <w:spacing w:before="0" w:after="60" w:line="240" w:lineRule="auto"/>
        <w:rPr>
          <w:rStyle w:val="Strong"/>
          <w:rFonts w:cs="Arial"/>
          <w:b w:val="0"/>
          <w:i/>
          <w:iCs/>
        </w:rPr>
      </w:pPr>
      <w:r>
        <w:rPr>
          <w:rStyle w:val="Strong"/>
          <w:b w:val="0"/>
        </w:rPr>
        <w:t>Experience in planning and executing RNA sequencing experiments.</w:t>
      </w:r>
    </w:p>
    <w:p w14:paraId="42A1A718" w14:textId="2361EAC5" w:rsidR="00A96AF7" w:rsidRDefault="00B37CB4" w:rsidP="00360D3C">
      <w:pPr>
        <w:numPr>
          <w:ilvl w:val="0"/>
          <w:numId w:val="26"/>
        </w:numPr>
        <w:tabs>
          <w:tab w:val="center" w:pos="5103"/>
        </w:tabs>
        <w:spacing w:before="0" w:after="60" w:line="240" w:lineRule="auto"/>
        <w:rPr>
          <w:rStyle w:val="Emphasis"/>
          <w:rFonts w:cs="Arial"/>
          <w:i w:val="0"/>
        </w:rPr>
      </w:pPr>
      <w:r w:rsidRPr="00512108">
        <w:rPr>
          <w:rStyle w:val="Emphasis"/>
          <w:rFonts w:cs="Arial"/>
          <w:i w:val="0"/>
        </w:rPr>
        <w:t>Experience in</w:t>
      </w:r>
      <w:r>
        <w:rPr>
          <w:rStyle w:val="Emphasis"/>
          <w:rFonts w:cs="Arial"/>
          <w:i w:val="0"/>
        </w:rPr>
        <w:t xml:space="preserve"> </w:t>
      </w:r>
      <w:r w:rsidR="00321B32">
        <w:rPr>
          <w:rStyle w:val="Emphasis"/>
          <w:rFonts w:cs="Arial"/>
          <w:i w:val="0"/>
        </w:rPr>
        <w:t xml:space="preserve">using bioinformatic tools to analyse </w:t>
      </w:r>
      <w:r w:rsidR="00B36D20">
        <w:rPr>
          <w:rStyle w:val="Emphasis"/>
          <w:rFonts w:cs="Arial"/>
          <w:i w:val="0"/>
        </w:rPr>
        <w:t>next-generation</w:t>
      </w:r>
      <w:r w:rsidR="00321B32">
        <w:rPr>
          <w:rStyle w:val="Emphasis"/>
          <w:rFonts w:cs="Arial"/>
          <w:i w:val="0"/>
        </w:rPr>
        <w:t xml:space="preserve"> sequencing data.</w:t>
      </w:r>
    </w:p>
    <w:p w14:paraId="7EC3DC49" w14:textId="3FE9EC27" w:rsidR="00F04A90" w:rsidRDefault="004C0267" w:rsidP="00AA6C8E">
      <w:pPr>
        <w:numPr>
          <w:ilvl w:val="0"/>
          <w:numId w:val="26"/>
        </w:numPr>
        <w:tabs>
          <w:tab w:val="center" w:pos="5103"/>
        </w:tabs>
        <w:spacing w:before="0" w:after="60" w:line="240" w:lineRule="auto"/>
        <w:rPr>
          <w:rStyle w:val="Emphasis"/>
          <w:rFonts w:cs="Arial"/>
          <w:i w:val="0"/>
        </w:rPr>
      </w:pPr>
      <w:r>
        <w:rPr>
          <w:rStyle w:val="Emphasis"/>
          <w:rFonts w:cs="Arial"/>
          <w:i w:val="0"/>
        </w:rPr>
        <w:t>Experience in cell culture</w:t>
      </w:r>
      <w:r w:rsidR="00DD2051">
        <w:rPr>
          <w:rStyle w:val="Emphasis"/>
          <w:rFonts w:cs="Arial"/>
          <w:i w:val="0"/>
        </w:rPr>
        <w:t>.</w:t>
      </w:r>
    </w:p>
    <w:p w14:paraId="1EFD26B0" w14:textId="7F882863" w:rsidR="00BF18C7" w:rsidRDefault="00BF18C7" w:rsidP="00AA6C8E">
      <w:pPr>
        <w:numPr>
          <w:ilvl w:val="0"/>
          <w:numId w:val="26"/>
        </w:numPr>
        <w:tabs>
          <w:tab w:val="center" w:pos="5103"/>
        </w:tabs>
        <w:spacing w:before="0" w:after="60" w:line="240" w:lineRule="auto"/>
        <w:rPr>
          <w:rStyle w:val="Emphasis"/>
          <w:rFonts w:cs="Arial"/>
          <w:i w:val="0"/>
        </w:rPr>
      </w:pPr>
      <w:r>
        <w:rPr>
          <w:rStyle w:val="Emphasis"/>
          <w:rFonts w:cs="Arial"/>
          <w:i w:val="0"/>
        </w:rPr>
        <w:t>Knowledge of ATAC-Seq and Ribo-Seq</w:t>
      </w:r>
      <w:r w:rsidR="004B0282">
        <w:rPr>
          <w:rStyle w:val="Emphasis"/>
          <w:rFonts w:cs="Arial"/>
          <w:i w:val="0"/>
        </w:rPr>
        <w:t>.</w:t>
      </w:r>
    </w:p>
    <w:p w14:paraId="61656CD9" w14:textId="33147327" w:rsidR="00B36D20" w:rsidRPr="00B36D20" w:rsidRDefault="00B36D20" w:rsidP="00B36D20">
      <w:pPr>
        <w:numPr>
          <w:ilvl w:val="0"/>
          <w:numId w:val="26"/>
        </w:numPr>
        <w:shd w:val="clear" w:color="auto" w:fill="FFFFFF"/>
        <w:spacing w:before="0" w:after="0" w:line="240" w:lineRule="auto"/>
        <w:rPr>
          <w:rStyle w:val="Emphasis"/>
          <w:rFonts w:eastAsia="Times New Roman" w:cstheme="minorHAnsi"/>
          <w:i w:val="0"/>
          <w:iCs/>
          <w:szCs w:val="24"/>
        </w:rPr>
      </w:pPr>
      <w:r>
        <w:rPr>
          <w:rFonts w:eastAsia="Times New Roman" w:cstheme="minorHAnsi"/>
          <w:iCs/>
          <w:szCs w:val="24"/>
        </w:rPr>
        <w:t>Basic proficiency in programming languages like ‘R’ or ‘Python’.</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4587E94" w14:textId="6780D11D" w:rsidR="00455CE4" w:rsidRDefault="00547123" w:rsidP="00455CE4">
      <w:r>
        <w:br/>
      </w:r>
      <w:r w:rsidR="00455CE4" w:rsidRPr="009974A6">
        <w:t xml:space="preserve">To be appointed to this CERC Fellowship role within CSIRO, candidates will be expected to </w:t>
      </w:r>
      <w:r w:rsidR="00455CE4" w:rsidRPr="0083003C">
        <w:rPr>
          <w:b/>
          <w:bCs/>
        </w:rPr>
        <w:t>commence employment by 3</w:t>
      </w:r>
      <w:r w:rsidR="00236768">
        <w:rPr>
          <w:b/>
          <w:bCs/>
        </w:rPr>
        <w:t>0 June</w:t>
      </w:r>
      <w:r w:rsidR="00455CE4" w:rsidRPr="0083003C">
        <w:rPr>
          <w:b/>
          <w:bCs/>
        </w:rPr>
        <w:t xml:space="preserve"> 2024</w:t>
      </w:r>
      <w:r w:rsidR="00455CE4">
        <w:t>. Candidates are also</w:t>
      </w:r>
      <w:r w:rsidR="00455CE4" w:rsidRPr="005C2DA3">
        <w:t xml:space="preserve"> required to have </w:t>
      </w:r>
      <w:r w:rsidR="00455CE4" w:rsidRPr="005C2DA3">
        <w:rPr>
          <w:b/>
          <w:bCs/>
        </w:rPr>
        <w:t>submitted</w:t>
      </w:r>
      <w:r w:rsidR="00455CE4" w:rsidRPr="005C2DA3">
        <w:t xml:space="preserve"> their </w:t>
      </w:r>
      <w:r w:rsidR="00455CE4">
        <w:t>doctoral thesis</w:t>
      </w:r>
      <w:r w:rsidR="00455CE4" w:rsidRPr="005C2DA3">
        <w:t xml:space="preserve"> at the time of commencement, as a minimum requirement, if PhD conferment has not been obtained.  If a candidate has submitted, but their PhD has not yet been formally attained, the starting salary will be CSOF4-</w:t>
      </w:r>
      <w:r w:rsidR="00455CE4">
        <w:t>1 ($89,680).</w:t>
      </w:r>
      <w:r w:rsidR="00455CE4" w:rsidRPr="005C2DA3">
        <w:rPr>
          <w:iCs/>
        </w:rPr>
        <w:t xml:space="preserve"> </w:t>
      </w:r>
      <w:r w:rsidR="00455CE4" w:rsidRPr="005C2DA3">
        <w:t xml:space="preserve">Upon CSIRO receiving written confirmation that the PhD </w:t>
      </w:r>
      <w:r w:rsidR="00455CE4" w:rsidRPr="00315413">
        <w:t xml:space="preserve">has been awarded </w:t>
      </w:r>
      <w:r w:rsidR="00455CE4" w:rsidRPr="005C2DA3">
        <w:t xml:space="preserve">(within a </w:t>
      </w:r>
      <w:proofErr w:type="gramStart"/>
      <w:r w:rsidR="00455CE4" w:rsidRPr="005C2DA3">
        <w:t>six month</w:t>
      </w:r>
      <w:proofErr w:type="gramEnd"/>
      <w:r w:rsidR="00455CE4" w:rsidRPr="005C2DA3">
        <w:t xml:space="preserve"> period from commencement date), the salary will be increased to the negotiated level and the difference will be back-paid to the Officer’s start date.</w:t>
      </w:r>
      <w:r w:rsidR="00EB0126">
        <w:br/>
      </w:r>
      <w:r w:rsidR="00EB0126">
        <w:br/>
      </w:r>
    </w:p>
    <w:p w14:paraId="302CE959" w14:textId="77777777" w:rsidR="00D533A6" w:rsidRPr="003044E2" w:rsidRDefault="00D533A6" w:rsidP="00D533A6">
      <w:pPr>
        <w:pStyle w:val="Boxedheading"/>
      </w:pPr>
      <w:r>
        <w:lastRenderedPageBreak/>
        <w:t>Special Requirements</w:t>
      </w:r>
    </w:p>
    <w:p w14:paraId="4600C98F" w14:textId="77777777" w:rsidR="00D533A6" w:rsidRDefault="00D533A6" w:rsidP="00D533A6">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27413EB4" w14:textId="77777777" w:rsidR="00D533A6" w:rsidRDefault="00D533A6" w:rsidP="00D533A6">
      <w:pPr>
        <w:pStyle w:val="Boxedlistbullet"/>
        <w:numPr>
          <w:ilvl w:val="0"/>
          <w:numId w:val="0"/>
        </w:numPr>
        <w:ind w:left="227"/>
      </w:pPr>
    </w:p>
    <w:p w14:paraId="0D0F4B5F" w14:textId="77777777" w:rsidR="00D533A6" w:rsidRDefault="00D533A6" w:rsidP="00D533A6">
      <w:pPr>
        <w:pStyle w:val="Boxedlistbullet"/>
        <w:spacing w:after="100" w:afterAutospacing="1"/>
      </w:pPr>
      <w:r>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3C9446FA" w14:textId="389C2F1C" w:rsidR="00547123" w:rsidRPr="00547123" w:rsidRDefault="00547123" w:rsidP="00547123">
      <w:pPr>
        <w:pStyle w:val="Boxedlistbullet"/>
        <w:spacing w:before="100" w:beforeAutospacing="1" w:after="100" w:afterAutospacing="1"/>
      </w:pPr>
      <w:r w:rsidRPr="00547123">
        <w:t>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w:t>
      </w:r>
      <w:r>
        <w:t>.</w:t>
      </w:r>
    </w:p>
    <w:p w14:paraId="1ECB3608" w14:textId="77777777" w:rsidR="00D533A6" w:rsidRDefault="00D533A6" w:rsidP="00D533A6">
      <w:pPr>
        <w:pStyle w:val="Boxedlistbullet"/>
        <w:spacing w:after="100" w:afterAutospacing="1"/>
      </w:pPr>
      <w:r>
        <w:t>The successful candidate will be required to obtain and maintain a National Health Security (NHS) security clearance.</w:t>
      </w:r>
    </w:p>
    <w:p w14:paraId="74E4A56C" w14:textId="77777777" w:rsidR="00D533A6" w:rsidRDefault="00D533A6" w:rsidP="00D533A6">
      <w:pPr>
        <w:pStyle w:val="Boxedlistbullet"/>
        <w:numPr>
          <w:ilvl w:val="0"/>
          <w:numId w:val="0"/>
        </w:numPr>
        <w:ind w:left="227"/>
        <w:rPr>
          <w:szCs w:val="22"/>
        </w:rPr>
      </w:pPr>
    </w:p>
    <w:p w14:paraId="02AB1C3F" w14:textId="77777777" w:rsidR="00D533A6" w:rsidRDefault="00D533A6" w:rsidP="00D533A6">
      <w:pPr>
        <w:shd w:val="clear" w:color="auto" w:fill="BFBFBF" w:themeFill="background2" w:themeFillShade="BF"/>
        <w:autoSpaceDE w:val="0"/>
        <w:autoSpaceDN w:val="0"/>
        <w:adjustRightInd w:val="0"/>
        <w:rPr>
          <w:b/>
          <w:bCs/>
          <w:sz w:val="22"/>
        </w:rPr>
      </w:pPr>
      <w:bookmarkStart w:id="6" w:name="_Hlk98845898"/>
      <w:r w:rsidRPr="00FF480D">
        <w:rPr>
          <w:b/>
          <w:bCs/>
          <w:sz w:val="22"/>
        </w:rPr>
        <w:t xml:space="preserve">Security Assessment and Microbiological Security Requirements for Personnel Working on the </w:t>
      </w:r>
      <w:r w:rsidRPr="00FF480D">
        <w:rPr>
          <w:b/>
          <w:sz w:val="22"/>
        </w:rPr>
        <w:t xml:space="preserve">Australian </w:t>
      </w:r>
      <w:r>
        <w:rPr>
          <w:b/>
          <w:sz w:val="22"/>
        </w:rPr>
        <w:t>Centre for Disease Preparedness (ACDP)</w:t>
      </w:r>
      <w:r w:rsidRPr="00FF480D">
        <w:rPr>
          <w:b/>
          <w:bCs/>
          <w:sz w:val="22"/>
        </w:rPr>
        <w:t xml:space="preserve"> Site</w:t>
      </w:r>
    </w:p>
    <w:p w14:paraId="796741AC" w14:textId="77777777" w:rsidR="00D533A6" w:rsidRPr="00FF480D" w:rsidRDefault="00D533A6" w:rsidP="00D533A6">
      <w:pPr>
        <w:shd w:val="clear" w:color="auto" w:fill="BFBFBF" w:themeFill="background2" w:themeFillShade="BF"/>
        <w:autoSpaceDE w:val="0"/>
        <w:autoSpaceDN w:val="0"/>
        <w:adjustRightInd w:val="0"/>
        <w:rPr>
          <w:b/>
          <w:bCs/>
          <w:sz w:val="22"/>
        </w:rPr>
      </w:pPr>
      <w:r>
        <w:rPr>
          <w:b/>
          <w:bCs/>
          <w:sz w:val="22"/>
        </w:rPr>
        <w:t>To be eligible for this position you must be willing and able to:</w:t>
      </w:r>
    </w:p>
    <w:p w14:paraId="094F6AD0" w14:textId="77777777" w:rsidR="00D533A6" w:rsidRPr="00FF480D" w:rsidRDefault="00D533A6" w:rsidP="00D533A6">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FF480D">
        <w:rPr>
          <w:rFonts w:cs="Calibri"/>
          <w:sz w:val="22"/>
        </w:rPr>
        <w:t xml:space="preserve">Certain positions including those working in the </w:t>
      </w:r>
      <w:r>
        <w:rPr>
          <w:rFonts w:cs="Calibri"/>
          <w:sz w:val="22"/>
        </w:rPr>
        <w:t>ACDP</w:t>
      </w:r>
      <w:r w:rsidRPr="00FF480D">
        <w:rPr>
          <w:rFonts w:cs="Calibri"/>
          <w:sz w:val="22"/>
        </w:rPr>
        <w:t xml:space="preserve"> microbiological secure area will require security clearance at a level appropriate to duties of the position. Confirmation of the appointment is subject to obtaining that clearance.</w:t>
      </w:r>
    </w:p>
    <w:p w14:paraId="46C15367" w14:textId="77777777" w:rsidR="00D533A6" w:rsidRPr="00FF480D" w:rsidRDefault="00D533A6" w:rsidP="00D533A6">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FF480D">
        <w:rPr>
          <w:rFonts w:cs="Calibri"/>
          <w:sz w:val="22"/>
        </w:rPr>
        <w:t xml:space="preserve">It is essential that all work on exotic or emerging diseases carried out at </w:t>
      </w:r>
      <w:r>
        <w:rPr>
          <w:rFonts w:cs="Calibri"/>
          <w:sz w:val="22"/>
        </w:rPr>
        <w:t>ACDP</w:t>
      </w:r>
      <w:r w:rsidRPr="00FF480D">
        <w:rPr>
          <w:rFonts w:cs="Calibri"/>
          <w:sz w:val="22"/>
        </w:rPr>
        <w:t xml:space="preserve"> is conducted in a safe manner to prevent the escape of the disease agents used, and to this end, all activities and personnel will be subject to appropriate microbiological security measures. Consequently, while working at </w:t>
      </w:r>
      <w:r>
        <w:rPr>
          <w:rFonts w:cs="Calibri"/>
          <w:sz w:val="22"/>
        </w:rPr>
        <w:t>ACDP</w:t>
      </w:r>
      <w:r w:rsidRPr="00FF480D">
        <w:rPr>
          <w:rFonts w:cs="Calibri"/>
          <w:sz w:val="22"/>
        </w:rPr>
        <w:t>,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01A965D9" w14:textId="77777777" w:rsidR="00D533A6" w:rsidRPr="00FF480D" w:rsidRDefault="00D533A6" w:rsidP="00D533A6">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FF480D">
        <w:rPr>
          <w:rFonts w:cs="Calibri"/>
          <w:sz w:val="22"/>
        </w:rPr>
        <w:t xml:space="preserve">In addition, for a period of seven days after working in the microbiologically secure area of </w:t>
      </w:r>
      <w:r>
        <w:rPr>
          <w:rFonts w:cs="Calibri"/>
          <w:sz w:val="22"/>
        </w:rPr>
        <w:t>ACDP</w:t>
      </w:r>
      <w:r w:rsidRPr="00FF480D">
        <w:rPr>
          <w:rFonts w:cs="Calibri"/>
          <w:sz w:val="22"/>
        </w:rPr>
        <w:t>, personnel may not have close contact with any of the above animals, amphibians or birds or the actual places where these animals are held, or visit any aquatic animal farm or aquatic animal hatchery.</w:t>
      </w:r>
    </w:p>
    <w:p w14:paraId="5AB4D7A0" w14:textId="77777777" w:rsidR="00D533A6" w:rsidRPr="00FF480D" w:rsidRDefault="00D533A6" w:rsidP="00D533A6">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FF480D">
        <w:rPr>
          <w:rFonts w:cs="Calibri"/>
          <w:sz w:val="22"/>
        </w:rPr>
        <w:t>Working in the barrier maintained Small Animal Facility or the Werribee Animal Health Farm requires avoidance of additional animals such as mice, rats, guinea pigs, rabbits, ferrets and poultry of a minimum of 3 days prior to arrival.</w:t>
      </w:r>
    </w:p>
    <w:p w14:paraId="66C0EBE4" w14:textId="77777777" w:rsidR="00D533A6" w:rsidRPr="00EF3746" w:rsidRDefault="00D533A6" w:rsidP="00D533A6">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bookmarkStart w:id="7" w:name="_Hlk98859189"/>
      <w:r w:rsidRPr="00FF480D">
        <w:rPr>
          <w:rFonts w:cs="Calibri"/>
          <w:sz w:val="22"/>
        </w:rPr>
        <w:t>Certain positions will require medical assessment and vaccinations against various agents</w:t>
      </w:r>
      <w:r>
        <w:rPr>
          <w:rFonts w:cs="Calibri"/>
          <w:sz w:val="22"/>
        </w:rPr>
        <w:t xml:space="preserve"> which may include (where applicable) influenza, Hepatitis b, Rabies, Japanese encephalitis, Q Fever and SARS-CoV-2 or other agents if working with certain viruses</w:t>
      </w:r>
      <w:r w:rsidRPr="00FF480D">
        <w:rPr>
          <w:rFonts w:cs="Calibri"/>
          <w:sz w:val="22"/>
        </w:rPr>
        <w:t>.</w:t>
      </w:r>
      <w:bookmarkEnd w:id="7"/>
      <w:r w:rsidRPr="00017831">
        <w:rPr>
          <w:rFonts w:cs="Calibri"/>
          <w:sz w:val="22"/>
        </w:rPr>
        <w:t xml:space="preserve"> </w:t>
      </w:r>
      <w:r w:rsidRPr="00C111A9">
        <w:rPr>
          <w:rFonts w:cs="Calibri"/>
          <w:sz w:val="22"/>
        </w:rPr>
        <w:t xml:space="preserve">The successful candidate will be required to provide satisfactory evidence of vaccination against certain viruses / diseases prior to commencement and/or may be expected to be vaccinated against other viruses/diseases </w:t>
      </w:r>
      <w:proofErr w:type="gramStart"/>
      <w:r w:rsidRPr="00C111A9">
        <w:rPr>
          <w:rFonts w:cs="Calibri"/>
          <w:sz w:val="22"/>
        </w:rPr>
        <w:t>during the course of</w:t>
      </w:r>
      <w:proofErr w:type="gramEnd"/>
      <w:r w:rsidRPr="00C111A9">
        <w:rPr>
          <w:rFonts w:cs="Calibri"/>
          <w:sz w:val="22"/>
        </w:rPr>
        <w:t xml:space="preserve"> their employment</w:t>
      </w:r>
      <w:r>
        <w:rPr>
          <w:rFonts w:cs="Calibri"/>
          <w:sz w:val="22"/>
        </w:rPr>
        <w:t>.</w:t>
      </w:r>
    </w:p>
    <w:p w14:paraId="12267C2C" w14:textId="77777777" w:rsidR="00D533A6" w:rsidRPr="00FF480D" w:rsidRDefault="00D533A6" w:rsidP="00D533A6">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FF480D">
        <w:rPr>
          <w:rFonts w:cs="Calibri"/>
          <w:sz w:val="22"/>
        </w:rPr>
        <w:t xml:space="preserve">Positions working at PC4 will also require a pre-employment psychological assessment. </w:t>
      </w:r>
    </w:p>
    <w:p w14:paraId="69765E80" w14:textId="77777777" w:rsidR="00D533A6" w:rsidRPr="00FF480D" w:rsidRDefault="00D533A6" w:rsidP="00D533A6">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FF480D">
        <w:rPr>
          <w:rFonts w:cs="Calibri"/>
          <w:sz w:val="22"/>
        </w:rPr>
        <w:t xml:space="preserve">Given </w:t>
      </w:r>
      <w:r>
        <w:rPr>
          <w:rFonts w:cs="Calibri"/>
          <w:sz w:val="22"/>
        </w:rPr>
        <w:t>ACDP’s</w:t>
      </w:r>
      <w:r w:rsidRPr="00FF480D">
        <w:rPr>
          <w:rFonts w:cs="Calibri"/>
          <w:sz w:val="22"/>
        </w:rPr>
        <w:t xml:space="preserve"> role in the International Regional Program, there may be a requirement for some personnel to travel internationally and if required for this work, suitable staff should be able to obtain a valid passport and </w:t>
      </w:r>
      <w:r>
        <w:rPr>
          <w:rFonts w:cs="Calibri"/>
          <w:sz w:val="22"/>
        </w:rPr>
        <w:t>obtain</w:t>
      </w:r>
      <w:r w:rsidRPr="00FF480D">
        <w:rPr>
          <w:rFonts w:cs="Calibri"/>
          <w:sz w:val="22"/>
        </w:rPr>
        <w:t xml:space="preserve"> applicable vaccinations. </w:t>
      </w:r>
    </w:p>
    <w:p w14:paraId="7D144F61" w14:textId="75663597" w:rsidR="00D533A6" w:rsidRPr="00FF480D" w:rsidRDefault="00D533A6" w:rsidP="00D533A6">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BC0128">
        <w:rPr>
          <w:rFonts w:cs="Calibri"/>
          <w:sz w:val="22"/>
        </w:rPr>
        <w:t xml:space="preserve">In the event of an emergency disease response, ACDP may be required to implement the Emergency Animal Disease Response Plan and personnel may be directed to work in areas other than their usual </w:t>
      </w:r>
      <w:r w:rsidRPr="00BC0128">
        <w:rPr>
          <w:rFonts w:cs="Calibri"/>
          <w:sz w:val="22"/>
        </w:rPr>
        <w:lastRenderedPageBreak/>
        <w:t xml:space="preserve">assignment </w:t>
      </w:r>
      <w:proofErr w:type="gramStart"/>
      <w:r w:rsidRPr="00BC0128">
        <w:rPr>
          <w:rFonts w:cs="Calibri"/>
          <w:sz w:val="22"/>
        </w:rPr>
        <w:t>in order to</w:t>
      </w:r>
      <w:proofErr w:type="gramEnd"/>
      <w:r w:rsidRPr="00BC0128">
        <w:rPr>
          <w:rFonts w:cs="Calibri"/>
          <w:sz w:val="22"/>
        </w:rPr>
        <w:t xml:space="preserve"> meet the needs of the response. This direction may include work outside usual working hours,</w:t>
      </w:r>
      <w:r w:rsidR="00827AAE">
        <w:rPr>
          <w:rFonts w:cs="Calibri"/>
          <w:sz w:val="22"/>
        </w:rPr>
        <w:t xml:space="preserve"> </w:t>
      </w:r>
      <w:r w:rsidRPr="00BC0128">
        <w:rPr>
          <w:rFonts w:cs="Calibri"/>
          <w:sz w:val="22"/>
        </w:rPr>
        <w:t>and may require working onsite</w:t>
      </w:r>
      <w:r>
        <w:rPr>
          <w:rFonts w:cs="Calibri"/>
          <w:sz w:val="22"/>
        </w:rPr>
        <w:t>.</w:t>
      </w:r>
    </w:p>
    <w:p w14:paraId="0F36383F" w14:textId="77777777" w:rsidR="00D533A6" w:rsidRPr="00FF480D" w:rsidRDefault="00D533A6" w:rsidP="00D533A6">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FF480D">
        <w:rPr>
          <w:rFonts w:cs="Calibri"/>
          <w:sz w:val="22"/>
        </w:rPr>
        <w:t xml:space="preserve">Personnel must abide by Occupational Health, Safety and Environment regulations. Safety signs and directives issued by CSIRO personnel must be </w:t>
      </w:r>
      <w:proofErr w:type="gramStart"/>
      <w:r w:rsidRPr="00FF480D">
        <w:rPr>
          <w:rFonts w:cs="Calibri"/>
          <w:sz w:val="22"/>
        </w:rPr>
        <w:t>complied with at all times</w:t>
      </w:r>
      <w:proofErr w:type="gramEnd"/>
      <w:r w:rsidRPr="00FF480D">
        <w:rPr>
          <w:rFonts w:cs="Calibri"/>
          <w:sz w:val="22"/>
        </w:rPr>
        <w:t>.</w:t>
      </w:r>
    </w:p>
    <w:p w14:paraId="2E18940B" w14:textId="77777777" w:rsidR="00D533A6" w:rsidRPr="00FF480D" w:rsidRDefault="00D533A6" w:rsidP="00D533A6">
      <w:pPr>
        <w:numPr>
          <w:ilvl w:val="0"/>
          <w:numId w:val="40"/>
        </w:numPr>
        <w:shd w:val="clear" w:color="auto" w:fill="BFBFBF" w:themeFill="background2" w:themeFillShade="BF"/>
        <w:autoSpaceDE w:val="0"/>
        <w:autoSpaceDN w:val="0"/>
        <w:adjustRightInd w:val="0"/>
        <w:spacing w:before="0" w:line="240" w:lineRule="auto"/>
        <w:rPr>
          <w:rFonts w:cs="Calibri"/>
          <w:sz w:val="22"/>
        </w:rPr>
      </w:pPr>
      <w:r w:rsidRPr="00FF480D">
        <w:rPr>
          <w:rFonts w:cs="Calibri"/>
          <w:sz w:val="22"/>
        </w:rPr>
        <w:t xml:space="preserve">Access restrictions apply to the Werribee Animal Health Facility (WAHF) site that is associated with, but remote from, the </w:t>
      </w:r>
      <w:r>
        <w:rPr>
          <w:rFonts w:cs="Calibri"/>
          <w:sz w:val="22"/>
        </w:rPr>
        <w:t>ACDP</w:t>
      </w:r>
      <w:r w:rsidRPr="00FF480D">
        <w:rPr>
          <w:rFonts w:cs="Calibri"/>
          <w:sz w:val="22"/>
        </w:rPr>
        <w:t xml:space="preserve"> site.</w:t>
      </w:r>
      <w:bookmarkEnd w:id="6"/>
    </w:p>
    <w:p w14:paraId="09275B9C" w14:textId="77777777" w:rsidR="00D670FC" w:rsidRDefault="00D670FC" w:rsidP="00D670FC">
      <w:pPr>
        <w:spacing w:before="0" w:after="0"/>
        <w:outlineLvl w:val="2"/>
        <w:rPr>
          <w:rFonts w:cs="Arial"/>
          <w:b/>
          <w:bCs/>
          <w:color w:val="auto"/>
          <w:sz w:val="26"/>
          <w:szCs w:val="26"/>
        </w:rPr>
      </w:pPr>
    </w:p>
    <w:p w14:paraId="2BB058BD" w14:textId="4B1BEB86" w:rsidR="005C2DA3" w:rsidRDefault="005C2DA3" w:rsidP="00D670FC">
      <w:pPr>
        <w:spacing w:before="0"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6D6712C8"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2"/>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69A1C950"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tooltip="AAHL- CSIRO website" w:history="1">
        <w:r w:rsidR="009447C4">
          <w:rPr>
            <w:rStyle w:val="Hyperlink"/>
            <w:rFonts w:cs="Arial"/>
            <w:bCs/>
            <w:szCs w:val="24"/>
          </w:rPr>
          <w:t>Australian Centre for Disease Preparedness</w:t>
        </w:r>
      </w:hyperlink>
      <w:r w:rsidR="009447C4">
        <w:rPr>
          <w:rStyle w:val="Hyperlink"/>
          <w:rFonts w:cs="Arial"/>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4795" w14:textId="77777777" w:rsidR="00146976" w:rsidRDefault="00146976" w:rsidP="000A377A">
      <w:r>
        <w:separator/>
      </w:r>
    </w:p>
  </w:endnote>
  <w:endnote w:type="continuationSeparator" w:id="0">
    <w:p w14:paraId="2138A5D1" w14:textId="77777777" w:rsidR="00146976" w:rsidRDefault="00146976" w:rsidP="000A377A">
      <w:r>
        <w:continuationSeparator/>
      </w:r>
    </w:p>
  </w:endnote>
  <w:endnote w:type="continuationNotice" w:id="1">
    <w:p w14:paraId="085B99FA" w14:textId="77777777" w:rsidR="00146976" w:rsidRDefault="001469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1E45" w14:textId="77777777" w:rsidR="00146976" w:rsidRDefault="00146976" w:rsidP="000A377A">
      <w:r>
        <w:separator/>
      </w:r>
    </w:p>
  </w:footnote>
  <w:footnote w:type="continuationSeparator" w:id="0">
    <w:p w14:paraId="5048D639" w14:textId="77777777" w:rsidR="00146976" w:rsidRDefault="00146976" w:rsidP="000A377A">
      <w:r>
        <w:continuationSeparator/>
      </w:r>
    </w:p>
  </w:footnote>
  <w:footnote w:type="continuationNotice" w:id="1">
    <w:p w14:paraId="1A8AE867" w14:textId="77777777" w:rsidR="00146976" w:rsidRDefault="0014697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994424"/>
    <w:multiLevelType w:val="hybridMultilevel"/>
    <w:tmpl w:val="93C0C2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6B7796E"/>
    <w:multiLevelType w:val="multilevel"/>
    <w:tmpl w:val="723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6"/>
  </w:num>
  <w:num w:numId="12" w16cid:durableId="656373759">
    <w:abstractNumId w:val="18"/>
  </w:num>
  <w:num w:numId="13" w16cid:durableId="2077819241">
    <w:abstractNumId w:val="17"/>
  </w:num>
  <w:num w:numId="14" w16cid:durableId="2067608202">
    <w:abstractNumId w:val="30"/>
  </w:num>
  <w:num w:numId="15" w16cid:durableId="1203399894">
    <w:abstractNumId w:val="34"/>
  </w:num>
  <w:num w:numId="16" w16cid:durableId="1691031208">
    <w:abstractNumId w:val="31"/>
  </w:num>
  <w:num w:numId="17" w16cid:durableId="1548373619">
    <w:abstractNumId w:val="22"/>
  </w:num>
  <w:num w:numId="18" w16cid:durableId="1855880987">
    <w:abstractNumId w:val="25"/>
  </w:num>
  <w:num w:numId="19" w16cid:durableId="103237885">
    <w:abstractNumId w:val="19"/>
  </w:num>
  <w:num w:numId="20" w16cid:durableId="624194636">
    <w:abstractNumId w:val="15"/>
  </w:num>
  <w:num w:numId="21" w16cid:durableId="1813596536">
    <w:abstractNumId w:val="16"/>
  </w:num>
  <w:num w:numId="22" w16cid:durableId="1895192287">
    <w:abstractNumId w:val="12"/>
  </w:num>
  <w:num w:numId="23" w16cid:durableId="43794869">
    <w:abstractNumId w:val="10"/>
  </w:num>
  <w:num w:numId="24" w16cid:durableId="351348461">
    <w:abstractNumId w:val="20"/>
  </w:num>
  <w:num w:numId="25" w16cid:durableId="1065421733">
    <w:abstractNumId w:val="33"/>
  </w:num>
  <w:num w:numId="26" w16cid:durableId="177698911">
    <w:abstractNumId w:val="24"/>
  </w:num>
  <w:num w:numId="27" w16cid:durableId="202913305">
    <w:abstractNumId w:val="29"/>
  </w:num>
  <w:num w:numId="28" w16cid:durableId="1461068883">
    <w:abstractNumId w:val="28"/>
  </w:num>
  <w:num w:numId="29" w16cid:durableId="1199051468">
    <w:abstractNumId w:val="10"/>
  </w:num>
  <w:num w:numId="30" w16cid:durableId="669796283">
    <w:abstractNumId w:val="28"/>
  </w:num>
  <w:num w:numId="31" w16cid:durableId="465860098">
    <w:abstractNumId w:val="35"/>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7"/>
  </w:num>
  <w:num w:numId="34" w16cid:durableId="1610353724">
    <w:abstractNumId w:val="32"/>
  </w:num>
  <w:num w:numId="35" w16cid:durableId="1647933519">
    <w:abstractNumId w:val="10"/>
  </w:num>
  <w:num w:numId="36" w16cid:durableId="781727685">
    <w:abstractNumId w:val="25"/>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4"/>
  </w:num>
  <w:num w:numId="39" w16cid:durableId="13311030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3017286">
    <w:abstractNumId w:val="13"/>
  </w:num>
  <w:num w:numId="41" w16cid:durableId="19303069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855"/>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81F"/>
    <w:rsid w:val="000E7B0B"/>
    <w:rsid w:val="000F081F"/>
    <w:rsid w:val="000F0DFF"/>
    <w:rsid w:val="000F0FC8"/>
    <w:rsid w:val="000F26D9"/>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7ED"/>
    <w:rsid w:val="00136BE3"/>
    <w:rsid w:val="0014404A"/>
    <w:rsid w:val="00144102"/>
    <w:rsid w:val="0014483D"/>
    <w:rsid w:val="00146976"/>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449E"/>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115E"/>
    <w:rsid w:val="001B5426"/>
    <w:rsid w:val="001B6094"/>
    <w:rsid w:val="001C17A3"/>
    <w:rsid w:val="001C384C"/>
    <w:rsid w:val="001C5E18"/>
    <w:rsid w:val="001C5F65"/>
    <w:rsid w:val="001C63EF"/>
    <w:rsid w:val="001D22D8"/>
    <w:rsid w:val="001D2CB3"/>
    <w:rsid w:val="001D397C"/>
    <w:rsid w:val="001D3E13"/>
    <w:rsid w:val="001D4A7E"/>
    <w:rsid w:val="001E0667"/>
    <w:rsid w:val="001E07DA"/>
    <w:rsid w:val="001E0CAD"/>
    <w:rsid w:val="001E2E6E"/>
    <w:rsid w:val="001E3630"/>
    <w:rsid w:val="001F1A26"/>
    <w:rsid w:val="001F1B9A"/>
    <w:rsid w:val="001F272E"/>
    <w:rsid w:val="00200191"/>
    <w:rsid w:val="002009C7"/>
    <w:rsid w:val="00201B1F"/>
    <w:rsid w:val="00202090"/>
    <w:rsid w:val="002035B6"/>
    <w:rsid w:val="00204716"/>
    <w:rsid w:val="002052D3"/>
    <w:rsid w:val="00206763"/>
    <w:rsid w:val="0020747E"/>
    <w:rsid w:val="00210066"/>
    <w:rsid w:val="00211F83"/>
    <w:rsid w:val="00213F38"/>
    <w:rsid w:val="00215BF0"/>
    <w:rsid w:val="00220541"/>
    <w:rsid w:val="002213D2"/>
    <w:rsid w:val="00221772"/>
    <w:rsid w:val="00222B34"/>
    <w:rsid w:val="00223A3E"/>
    <w:rsid w:val="00226B78"/>
    <w:rsid w:val="002276C2"/>
    <w:rsid w:val="00227E97"/>
    <w:rsid w:val="00230C09"/>
    <w:rsid w:val="00232562"/>
    <w:rsid w:val="00232A04"/>
    <w:rsid w:val="00232E09"/>
    <w:rsid w:val="0023459E"/>
    <w:rsid w:val="0023463D"/>
    <w:rsid w:val="00236768"/>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B16"/>
    <w:rsid w:val="00257CC3"/>
    <w:rsid w:val="00257E75"/>
    <w:rsid w:val="00257E93"/>
    <w:rsid w:val="002600E0"/>
    <w:rsid w:val="0026351A"/>
    <w:rsid w:val="00265A09"/>
    <w:rsid w:val="00267DE0"/>
    <w:rsid w:val="00270FF8"/>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5825"/>
    <w:rsid w:val="002D7151"/>
    <w:rsid w:val="002E1686"/>
    <w:rsid w:val="002E4912"/>
    <w:rsid w:val="002E4A14"/>
    <w:rsid w:val="002E7993"/>
    <w:rsid w:val="002E7F4C"/>
    <w:rsid w:val="002F1011"/>
    <w:rsid w:val="002F10F2"/>
    <w:rsid w:val="002F11DD"/>
    <w:rsid w:val="002F3653"/>
    <w:rsid w:val="002F41A9"/>
    <w:rsid w:val="002F5428"/>
    <w:rsid w:val="002F5A1D"/>
    <w:rsid w:val="002F6C5B"/>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1B32"/>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2CAF"/>
    <w:rsid w:val="003642BB"/>
    <w:rsid w:val="00364565"/>
    <w:rsid w:val="00364AF7"/>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12"/>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3808"/>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17398"/>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478D1"/>
    <w:rsid w:val="00450665"/>
    <w:rsid w:val="00452AD5"/>
    <w:rsid w:val="00452FD5"/>
    <w:rsid w:val="004532E1"/>
    <w:rsid w:val="00455CE4"/>
    <w:rsid w:val="00457D8D"/>
    <w:rsid w:val="00460824"/>
    <w:rsid w:val="00471C6C"/>
    <w:rsid w:val="0047268D"/>
    <w:rsid w:val="00475BEC"/>
    <w:rsid w:val="0048213F"/>
    <w:rsid w:val="004831C1"/>
    <w:rsid w:val="0048681F"/>
    <w:rsid w:val="00486F57"/>
    <w:rsid w:val="004923E1"/>
    <w:rsid w:val="0049442F"/>
    <w:rsid w:val="004968B7"/>
    <w:rsid w:val="004A0776"/>
    <w:rsid w:val="004A0A0C"/>
    <w:rsid w:val="004A17CE"/>
    <w:rsid w:val="004A2C62"/>
    <w:rsid w:val="004B0282"/>
    <w:rsid w:val="004B0907"/>
    <w:rsid w:val="004B1289"/>
    <w:rsid w:val="004B1DC1"/>
    <w:rsid w:val="004B32F5"/>
    <w:rsid w:val="004B600D"/>
    <w:rsid w:val="004B654B"/>
    <w:rsid w:val="004B759B"/>
    <w:rsid w:val="004B7EFC"/>
    <w:rsid w:val="004C0267"/>
    <w:rsid w:val="004C03B7"/>
    <w:rsid w:val="004C2395"/>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311"/>
    <w:rsid w:val="00503F57"/>
    <w:rsid w:val="005055C0"/>
    <w:rsid w:val="00512108"/>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47123"/>
    <w:rsid w:val="0054793B"/>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B79DA"/>
    <w:rsid w:val="005C14DE"/>
    <w:rsid w:val="005C2DA3"/>
    <w:rsid w:val="005C3614"/>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5550"/>
    <w:rsid w:val="005E6BDF"/>
    <w:rsid w:val="005F2C04"/>
    <w:rsid w:val="005F581F"/>
    <w:rsid w:val="005F6EF4"/>
    <w:rsid w:val="005F78B7"/>
    <w:rsid w:val="00600439"/>
    <w:rsid w:val="0060404C"/>
    <w:rsid w:val="0060405B"/>
    <w:rsid w:val="00604D81"/>
    <w:rsid w:val="00610237"/>
    <w:rsid w:val="006108D6"/>
    <w:rsid w:val="00612BAC"/>
    <w:rsid w:val="00614F43"/>
    <w:rsid w:val="006160A4"/>
    <w:rsid w:val="00616540"/>
    <w:rsid w:val="00616721"/>
    <w:rsid w:val="006174D2"/>
    <w:rsid w:val="006212AD"/>
    <w:rsid w:val="006246C0"/>
    <w:rsid w:val="0062521D"/>
    <w:rsid w:val="0062799E"/>
    <w:rsid w:val="0063480C"/>
    <w:rsid w:val="006409FE"/>
    <w:rsid w:val="0064101D"/>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56"/>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3D17"/>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17C9"/>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5839"/>
    <w:rsid w:val="00766BD2"/>
    <w:rsid w:val="0076761A"/>
    <w:rsid w:val="007715E7"/>
    <w:rsid w:val="0077267C"/>
    <w:rsid w:val="007746B9"/>
    <w:rsid w:val="00774973"/>
    <w:rsid w:val="00775263"/>
    <w:rsid w:val="00775640"/>
    <w:rsid w:val="00780FD0"/>
    <w:rsid w:val="00781F08"/>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10D"/>
    <w:rsid w:val="007D4D92"/>
    <w:rsid w:val="007D5A24"/>
    <w:rsid w:val="007D5A60"/>
    <w:rsid w:val="007E296E"/>
    <w:rsid w:val="007E4772"/>
    <w:rsid w:val="007E5CF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27AAE"/>
    <w:rsid w:val="0083003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59B0"/>
    <w:rsid w:val="008673F1"/>
    <w:rsid w:val="00867AF1"/>
    <w:rsid w:val="0087055E"/>
    <w:rsid w:val="008716FB"/>
    <w:rsid w:val="00871BE6"/>
    <w:rsid w:val="00871DD0"/>
    <w:rsid w:val="008740E3"/>
    <w:rsid w:val="00875D33"/>
    <w:rsid w:val="0087674F"/>
    <w:rsid w:val="00876ADE"/>
    <w:rsid w:val="00876CFA"/>
    <w:rsid w:val="008772C9"/>
    <w:rsid w:val="0087775D"/>
    <w:rsid w:val="00877E46"/>
    <w:rsid w:val="00881475"/>
    <w:rsid w:val="008823CF"/>
    <w:rsid w:val="0088367A"/>
    <w:rsid w:val="00884007"/>
    <w:rsid w:val="00884242"/>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1B95"/>
    <w:rsid w:val="008E25ED"/>
    <w:rsid w:val="008E614D"/>
    <w:rsid w:val="008E6846"/>
    <w:rsid w:val="008E7CD5"/>
    <w:rsid w:val="008F1264"/>
    <w:rsid w:val="008F3C24"/>
    <w:rsid w:val="008F4331"/>
    <w:rsid w:val="00901258"/>
    <w:rsid w:val="009032AB"/>
    <w:rsid w:val="0090450A"/>
    <w:rsid w:val="00904FD0"/>
    <w:rsid w:val="0090619C"/>
    <w:rsid w:val="0090622E"/>
    <w:rsid w:val="0090727D"/>
    <w:rsid w:val="009076E9"/>
    <w:rsid w:val="00907C84"/>
    <w:rsid w:val="00910682"/>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47C4"/>
    <w:rsid w:val="00945580"/>
    <w:rsid w:val="00945A76"/>
    <w:rsid w:val="009472B3"/>
    <w:rsid w:val="009511DD"/>
    <w:rsid w:val="00952973"/>
    <w:rsid w:val="00952F61"/>
    <w:rsid w:val="009538A7"/>
    <w:rsid w:val="009604D0"/>
    <w:rsid w:val="00960689"/>
    <w:rsid w:val="009621D0"/>
    <w:rsid w:val="00962259"/>
    <w:rsid w:val="00962B74"/>
    <w:rsid w:val="00963CF7"/>
    <w:rsid w:val="00963EE9"/>
    <w:rsid w:val="00965CD3"/>
    <w:rsid w:val="00965FE6"/>
    <w:rsid w:val="00966576"/>
    <w:rsid w:val="00971862"/>
    <w:rsid w:val="0097223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365D"/>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C7899"/>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49E2"/>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0D23"/>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AF7"/>
    <w:rsid w:val="00A96E38"/>
    <w:rsid w:val="00A97373"/>
    <w:rsid w:val="00A97642"/>
    <w:rsid w:val="00AA31C4"/>
    <w:rsid w:val="00AA624B"/>
    <w:rsid w:val="00AA6C8E"/>
    <w:rsid w:val="00AA7FAD"/>
    <w:rsid w:val="00AB05E4"/>
    <w:rsid w:val="00AB0982"/>
    <w:rsid w:val="00AB11EF"/>
    <w:rsid w:val="00AB2CA5"/>
    <w:rsid w:val="00AB364B"/>
    <w:rsid w:val="00AB5AB2"/>
    <w:rsid w:val="00AB5C46"/>
    <w:rsid w:val="00AB5FD5"/>
    <w:rsid w:val="00AB6542"/>
    <w:rsid w:val="00AB7207"/>
    <w:rsid w:val="00AB7A34"/>
    <w:rsid w:val="00AC323C"/>
    <w:rsid w:val="00AC3EED"/>
    <w:rsid w:val="00AC4708"/>
    <w:rsid w:val="00AC6E5E"/>
    <w:rsid w:val="00AC7857"/>
    <w:rsid w:val="00AC7E2D"/>
    <w:rsid w:val="00AD038B"/>
    <w:rsid w:val="00AD2C68"/>
    <w:rsid w:val="00AD32A8"/>
    <w:rsid w:val="00AD38F3"/>
    <w:rsid w:val="00AD3B98"/>
    <w:rsid w:val="00AD5CAE"/>
    <w:rsid w:val="00AD6B50"/>
    <w:rsid w:val="00AD757D"/>
    <w:rsid w:val="00AE40AA"/>
    <w:rsid w:val="00AF1000"/>
    <w:rsid w:val="00AF13FD"/>
    <w:rsid w:val="00AF33CD"/>
    <w:rsid w:val="00AF3F4D"/>
    <w:rsid w:val="00AF58F0"/>
    <w:rsid w:val="00AF67F8"/>
    <w:rsid w:val="00AF7181"/>
    <w:rsid w:val="00AF71DC"/>
    <w:rsid w:val="00B0062E"/>
    <w:rsid w:val="00B011D0"/>
    <w:rsid w:val="00B01EA2"/>
    <w:rsid w:val="00B039D2"/>
    <w:rsid w:val="00B03E0E"/>
    <w:rsid w:val="00B04E3F"/>
    <w:rsid w:val="00B07A43"/>
    <w:rsid w:val="00B1009D"/>
    <w:rsid w:val="00B10949"/>
    <w:rsid w:val="00B10B46"/>
    <w:rsid w:val="00B15DEE"/>
    <w:rsid w:val="00B163DD"/>
    <w:rsid w:val="00B21284"/>
    <w:rsid w:val="00B21C6F"/>
    <w:rsid w:val="00B22471"/>
    <w:rsid w:val="00B22BF6"/>
    <w:rsid w:val="00B238B2"/>
    <w:rsid w:val="00B23B8F"/>
    <w:rsid w:val="00B3003F"/>
    <w:rsid w:val="00B31D15"/>
    <w:rsid w:val="00B32E10"/>
    <w:rsid w:val="00B338FE"/>
    <w:rsid w:val="00B33F54"/>
    <w:rsid w:val="00B34F1F"/>
    <w:rsid w:val="00B35A10"/>
    <w:rsid w:val="00B36146"/>
    <w:rsid w:val="00B36D20"/>
    <w:rsid w:val="00B36F91"/>
    <w:rsid w:val="00B37CB4"/>
    <w:rsid w:val="00B40A6F"/>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DEE"/>
    <w:rsid w:val="00B86FCF"/>
    <w:rsid w:val="00B9080E"/>
    <w:rsid w:val="00B931DC"/>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0EE"/>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18C7"/>
    <w:rsid w:val="00BF2C72"/>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17E9C"/>
    <w:rsid w:val="00C206F9"/>
    <w:rsid w:val="00C20BD0"/>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5485E"/>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5D5"/>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0D17"/>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25E2"/>
    <w:rsid w:val="00D03B37"/>
    <w:rsid w:val="00D05036"/>
    <w:rsid w:val="00D05B97"/>
    <w:rsid w:val="00D06E61"/>
    <w:rsid w:val="00D07D44"/>
    <w:rsid w:val="00D07E71"/>
    <w:rsid w:val="00D1089E"/>
    <w:rsid w:val="00D111AB"/>
    <w:rsid w:val="00D11BE7"/>
    <w:rsid w:val="00D173B2"/>
    <w:rsid w:val="00D202E9"/>
    <w:rsid w:val="00D22432"/>
    <w:rsid w:val="00D23943"/>
    <w:rsid w:val="00D254CE"/>
    <w:rsid w:val="00D31094"/>
    <w:rsid w:val="00D31A90"/>
    <w:rsid w:val="00D334EA"/>
    <w:rsid w:val="00D34F20"/>
    <w:rsid w:val="00D34F8A"/>
    <w:rsid w:val="00D35563"/>
    <w:rsid w:val="00D36881"/>
    <w:rsid w:val="00D36B0B"/>
    <w:rsid w:val="00D40C06"/>
    <w:rsid w:val="00D43B4E"/>
    <w:rsid w:val="00D4451C"/>
    <w:rsid w:val="00D45617"/>
    <w:rsid w:val="00D45B9A"/>
    <w:rsid w:val="00D46468"/>
    <w:rsid w:val="00D464E9"/>
    <w:rsid w:val="00D46C32"/>
    <w:rsid w:val="00D476E9"/>
    <w:rsid w:val="00D533A6"/>
    <w:rsid w:val="00D544A3"/>
    <w:rsid w:val="00D55AC8"/>
    <w:rsid w:val="00D56FE1"/>
    <w:rsid w:val="00D576A5"/>
    <w:rsid w:val="00D57C73"/>
    <w:rsid w:val="00D64155"/>
    <w:rsid w:val="00D650F1"/>
    <w:rsid w:val="00D670FC"/>
    <w:rsid w:val="00D67366"/>
    <w:rsid w:val="00D67BDF"/>
    <w:rsid w:val="00D67C03"/>
    <w:rsid w:val="00D67FFE"/>
    <w:rsid w:val="00D722D9"/>
    <w:rsid w:val="00D73DDD"/>
    <w:rsid w:val="00D7592C"/>
    <w:rsid w:val="00D763E5"/>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461F"/>
    <w:rsid w:val="00DC583A"/>
    <w:rsid w:val="00DC5CB2"/>
    <w:rsid w:val="00DC5DB4"/>
    <w:rsid w:val="00DD081C"/>
    <w:rsid w:val="00DD1E0B"/>
    <w:rsid w:val="00DD2051"/>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04FF3"/>
    <w:rsid w:val="00E10CE7"/>
    <w:rsid w:val="00E157F6"/>
    <w:rsid w:val="00E16874"/>
    <w:rsid w:val="00E169E5"/>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00D"/>
    <w:rsid w:val="00E927B8"/>
    <w:rsid w:val="00E93F52"/>
    <w:rsid w:val="00E979E0"/>
    <w:rsid w:val="00EA1ADA"/>
    <w:rsid w:val="00EA2A65"/>
    <w:rsid w:val="00EA31BD"/>
    <w:rsid w:val="00EA4C34"/>
    <w:rsid w:val="00EA4EB6"/>
    <w:rsid w:val="00EA62ED"/>
    <w:rsid w:val="00EA7E60"/>
    <w:rsid w:val="00EB0126"/>
    <w:rsid w:val="00EB04A4"/>
    <w:rsid w:val="00EB0DA0"/>
    <w:rsid w:val="00EB19D2"/>
    <w:rsid w:val="00EB2856"/>
    <w:rsid w:val="00EB3942"/>
    <w:rsid w:val="00EB4739"/>
    <w:rsid w:val="00EB4A6B"/>
    <w:rsid w:val="00EB6921"/>
    <w:rsid w:val="00EB6A68"/>
    <w:rsid w:val="00EB7D43"/>
    <w:rsid w:val="00EC4901"/>
    <w:rsid w:val="00EC5C2D"/>
    <w:rsid w:val="00EC7397"/>
    <w:rsid w:val="00EC76CC"/>
    <w:rsid w:val="00EC7DB2"/>
    <w:rsid w:val="00ED0591"/>
    <w:rsid w:val="00ED09A7"/>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A90"/>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86955"/>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49"/>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apple-converted-space">
    <w:name w:val="apple-converted-space"/>
    <w:basedOn w:val="DefaultParagraphFont"/>
    <w:rsid w:val="00BF2C72"/>
  </w:style>
  <w:style w:type="paragraph" w:customStyle="1" w:styleId="paragraph">
    <w:name w:val="paragraph"/>
    <w:basedOn w:val="Normal"/>
    <w:rsid w:val="0054793B"/>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270FF8"/>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Research/Facilities/AAHL"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gendra.singanallur@csiro.au" TargetMode="External"/><Relationship Id="rId5" Type="http://schemas.openxmlformats.org/officeDocument/2006/relationships/numbering" Target="numbering.xml"/><Relationship Id="rId15" Type="http://schemas.openxmlformats.org/officeDocument/2006/relationships/hyperlink" Target="https://www.csiro.au/en/careers/career-opportunities/Postdoctoral-fellowsh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EU\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557CBE"/>
    <w:rsid w:val="005C3C8F"/>
    <w:rsid w:val="0063685B"/>
    <w:rsid w:val="00664C04"/>
    <w:rsid w:val="006849B7"/>
    <w:rsid w:val="007C7613"/>
    <w:rsid w:val="0082379D"/>
    <w:rsid w:val="0083056E"/>
    <w:rsid w:val="0083493E"/>
    <w:rsid w:val="00875004"/>
    <w:rsid w:val="008C16A4"/>
    <w:rsid w:val="009923AE"/>
    <w:rsid w:val="00A342C4"/>
    <w:rsid w:val="00B36C21"/>
    <w:rsid w:val="00C5009B"/>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H5KSCVPTMEDC-1474004031-19454</_dlc_DocId>
    <_dlc_DocIdUrl xmlns="06006892-5c50-42b6-9d85-255fee29a777">
      <Url>https://csiroau.sharepoint.com/sites/CSIROResearchOffice2/_layouts/15/DocIdRedir.aspx?ID=H5KSCVPTMEDC-1474004031-19454</Url>
      <Description>H5KSCVPTMEDC-1474004031-19454</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7" ma:contentTypeDescription="Create a new document." ma:contentTypeScope="" ma:versionID="d5b7dca855a691657e622e98ffda662e">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5c3cbddd5b409706952c4552e81ebc51"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4.xml><?xml version="1.0" encoding="utf-8"?>
<ds:datastoreItem xmlns:ds="http://schemas.openxmlformats.org/officeDocument/2006/customXml" ds:itemID="{820F391F-E2BA-4BF0-B9EF-9A1F072E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6</Pages>
  <Words>2110</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15159</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Jess (Launch &amp; Careers, St. Lucia)</cp:lastModifiedBy>
  <cp:revision>4</cp:revision>
  <cp:lastPrinted>2012-02-02T00:02:00Z</cp:lastPrinted>
  <dcterms:created xsi:type="dcterms:W3CDTF">2023-12-13T23:00:00Z</dcterms:created>
  <dcterms:modified xsi:type="dcterms:W3CDTF">2023-12-13T23:56:00Z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cb488efc-f6b5-4ca8-83b9-f97b17c613de</vt:lpwstr>
  </property>
  <property fmtid="{D5CDD505-2E9C-101B-9397-08002B2CF9AE}" pid="4" name="GrammarlyDocumentId">
    <vt:lpwstr>d9d110e03b0073c80a36aa799434aa0c48ae26a2d7649d14ed0ace20c37fea35</vt:lpwstr>
  </property>
</Properties>
</file>